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6A023" w14:textId="59316B8A" w:rsidR="00643D98" w:rsidRPr="009A486B" w:rsidRDefault="00643D98" w:rsidP="007653A4">
      <w:pPr>
        <w:spacing w:after="200"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63D96297" w14:textId="77777777" w:rsidR="00942C67" w:rsidRPr="00942C67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25A81871" w14:textId="7A14A64E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>O objeto da presente contratação é aquisição de materiais de copa, cozinha, e materiais de higiene e limpeza e utilidades, sob demanda, para atender as necessidades desta Câmara Municipal, conforme, especificação e quantitativos, constantes neste Termo de Referência.</w:t>
      </w:r>
    </w:p>
    <w:p w14:paraId="6DD48DDF" w14:textId="77777777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3CBE7BDF" w14:textId="77777777" w:rsidR="00942C67" w:rsidRPr="00942C67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>JUSTIFICATIVA</w:t>
      </w:r>
    </w:p>
    <w:p w14:paraId="679BD98F" w14:textId="77777777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 xml:space="preserve">Como é cediço os insumos listados são essenciais ao pleno e regular desenvolvimento das atividades rotineiras desta Câmara Municipal. </w:t>
      </w:r>
    </w:p>
    <w:p w14:paraId="0CF888BF" w14:textId="22114C86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>Desta forma, a presente contratação se justifica necessidade de reposição do estoque dos referidos produtos para o corrente ano (2023).</w:t>
      </w:r>
    </w:p>
    <w:p w14:paraId="0CB162CF" w14:textId="77777777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07368D71" w14:textId="43189B79" w:rsidR="00942C67" w:rsidRPr="006B299F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6B299F">
        <w:rPr>
          <w:rFonts w:ascii="Arial" w:hAnsi="Arial" w:cs="Arial"/>
          <w:b/>
          <w:bCs/>
          <w:sz w:val="24"/>
          <w:szCs w:val="24"/>
        </w:rPr>
        <w:t>DESCRIMINAÇÃO DOS PRODUTOS</w:t>
      </w:r>
    </w:p>
    <w:p w14:paraId="48F9D79F" w14:textId="1C4A5117" w:rsidR="00942C67" w:rsidRPr="006B299F" w:rsidRDefault="00942C67" w:rsidP="007C7309">
      <w:pPr>
        <w:pStyle w:val="PargrafodaLista"/>
        <w:numPr>
          <w:ilvl w:val="1"/>
          <w:numId w:val="1"/>
        </w:numPr>
        <w:spacing w:after="200" w:line="360" w:lineRule="auto"/>
        <w:ind w:left="720"/>
        <w:contextualSpacing w:val="0"/>
        <w:rPr>
          <w:rFonts w:ascii="Arial" w:hAnsi="Arial" w:cs="Arial"/>
          <w:sz w:val="24"/>
          <w:szCs w:val="24"/>
        </w:rPr>
      </w:pPr>
      <w:r w:rsidRPr="006B299F">
        <w:rPr>
          <w:rFonts w:ascii="Arial" w:hAnsi="Arial" w:cs="Arial"/>
          <w:sz w:val="24"/>
          <w:szCs w:val="24"/>
        </w:rPr>
        <w:t>PRODUTOS DE GÊNERO ALIMENTÍCIO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6"/>
        <w:gridCol w:w="1272"/>
        <w:gridCol w:w="1130"/>
        <w:gridCol w:w="2678"/>
        <w:gridCol w:w="1359"/>
        <w:gridCol w:w="1359"/>
      </w:tblGrid>
      <w:tr w:rsidR="007653A4" w:rsidRPr="006B299F" w14:paraId="203BE6A9" w14:textId="49D3E5DD" w:rsidTr="007653A4">
        <w:tc>
          <w:tcPr>
            <w:tcW w:w="696" w:type="dxa"/>
            <w:shd w:val="clear" w:color="auto" w:fill="D9D9D9" w:themeFill="background1" w:themeFillShade="D9"/>
          </w:tcPr>
          <w:p w14:paraId="16F882CE" w14:textId="2A656A8D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72" w:type="dxa"/>
            <w:shd w:val="clear" w:color="auto" w:fill="D9D9D9" w:themeFill="background1" w:themeFillShade="D9"/>
          </w:tcPr>
          <w:p w14:paraId="56BEDD18" w14:textId="724FAFEF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QUANT. MÁXIMA</w:t>
            </w:r>
          </w:p>
        </w:tc>
        <w:tc>
          <w:tcPr>
            <w:tcW w:w="1130" w:type="dxa"/>
            <w:shd w:val="clear" w:color="auto" w:fill="D9D9D9" w:themeFill="background1" w:themeFillShade="D9"/>
          </w:tcPr>
          <w:p w14:paraId="7334CDC3" w14:textId="4B48C09A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2678" w:type="dxa"/>
            <w:shd w:val="clear" w:color="auto" w:fill="D9D9D9" w:themeFill="background1" w:themeFillShade="D9"/>
          </w:tcPr>
          <w:p w14:paraId="4BC6AF32" w14:textId="07EB9A81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ESPECIFICAÇÃO DO MATERIAL</w:t>
            </w:r>
          </w:p>
        </w:tc>
        <w:tc>
          <w:tcPr>
            <w:tcW w:w="1359" w:type="dxa"/>
            <w:shd w:val="clear" w:color="auto" w:fill="D9D9D9" w:themeFill="background1" w:themeFillShade="D9"/>
          </w:tcPr>
          <w:p w14:paraId="7FDBA465" w14:textId="4677F7A4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MÉDIA UNITÁRIA</w:t>
            </w:r>
          </w:p>
        </w:tc>
        <w:tc>
          <w:tcPr>
            <w:tcW w:w="1359" w:type="dxa"/>
            <w:shd w:val="clear" w:color="auto" w:fill="D9D9D9" w:themeFill="background1" w:themeFillShade="D9"/>
          </w:tcPr>
          <w:p w14:paraId="612620CE" w14:textId="33600647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MÉDIA GLOBAL</w:t>
            </w:r>
          </w:p>
        </w:tc>
      </w:tr>
      <w:tr w:rsidR="007653A4" w:rsidRPr="006B299F" w14:paraId="3B4F82C0" w14:textId="0EC570A8" w:rsidTr="007653A4">
        <w:tc>
          <w:tcPr>
            <w:tcW w:w="696" w:type="dxa"/>
          </w:tcPr>
          <w:p w14:paraId="0A1B4239" w14:textId="66A2A5CA" w:rsidR="007653A4" w:rsidRPr="006B299F" w:rsidRDefault="007653A4" w:rsidP="006B299F">
            <w:pPr>
              <w:spacing w:before="13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272" w:type="dxa"/>
          </w:tcPr>
          <w:p w14:paraId="52C828BF" w14:textId="75335F5A" w:rsidR="007653A4" w:rsidRPr="006B299F" w:rsidRDefault="007653A4" w:rsidP="006B299F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6B299F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1130" w:type="dxa"/>
          </w:tcPr>
          <w:p w14:paraId="63D00F63" w14:textId="0E9698DE" w:rsidR="007653A4" w:rsidRPr="006B299F" w:rsidRDefault="007653A4" w:rsidP="006B299F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3FEB274D" w14:textId="06A1717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CAFÉ EM PÓ, torrado e moído, tipo superior, sabor predominantemente arábico, podendo apresentar no máximo 20% de grãos tipo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Conilon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/robusta. Embalagem: pacote de </w:t>
            </w:r>
            <w:r w:rsidRPr="006B299F">
              <w:rPr>
                <w:rFonts w:ascii="Arial" w:hAnsi="Arial" w:cs="Arial"/>
                <w:sz w:val="20"/>
                <w:szCs w:val="20"/>
              </w:rPr>
              <w:lastRenderedPageBreak/>
              <w:t>500g, contendo a identificação do produto, marca do fabricante, data de fabricação, com selo de pureza prazo de validade não inferior a 06 (seis) meses contados da data de entrega, (Marcas de referência: Três Corações ou Meridiano).</w:t>
            </w:r>
          </w:p>
        </w:tc>
        <w:tc>
          <w:tcPr>
            <w:tcW w:w="1359" w:type="dxa"/>
          </w:tcPr>
          <w:p w14:paraId="074EF449" w14:textId="47EAE333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R$ 18,92</w:t>
            </w:r>
          </w:p>
        </w:tc>
        <w:tc>
          <w:tcPr>
            <w:tcW w:w="1359" w:type="dxa"/>
          </w:tcPr>
          <w:p w14:paraId="477F8D23" w14:textId="31F0DFC7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R$ 1.892,00</w:t>
            </w:r>
          </w:p>
        </w:tc>
      </w:tr>
      <w:tr w:rsidR="007653A4" w:rsidRPr="006B299F" w14:paraId="0FC0ADC2" w14:textId="035642B9" w:rsidTr="007653A4">
        <w:tc>
          <w:tcPr>
            <w:tcW w:w="696" w:type="dxa"/>
          </w:tcPr>
          <w:p w14:paraId="40CD4E54" w14:textId="6031EA91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272" w:type="dxa"/>
          </w:tcPr>
          <w:p w14:paraId="1F42D604" w14:textId="3195D282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621927B3" w14:textId="4171D377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7A14EC78" w14:textId="1CCE0CC2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AÇÚCAR, tipo cristalizado, cor branca, origem vegetal, sacarose de cana-de-açúcar, 1ª qualidade, com prazo de validade não inferior a 06 (seis) meses da data da entrega; Pacotes de 5 Kg.</w:t>
            </w:r>
          </w:p>
        </w:tc>
        <w:tc>
          <w:tcPr>
            <w:tcW w:w="1359" w:type="dxa"/>
          </w:tcPr>
          <w:p w14:paraId="0A2ADBA5" w14:textId="53FD47A4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R$ 18,62</w:t>
            </w:r>
          </w:p>
        </w:tc>
        <w:tc>
          <w:tcPr>
            <w:tcW w:w="1359" w:type="dxa"/>
          </w:tcPr>
          <w:p w14:paraId="1F4A5FDE" w14:textId="59E6EA9B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R$ 372,40</w:t>
            </w:r>
          </w:p>
        </w:tc>
      </w:tr>
      <w:tr w:rsidR="007653A4" w:rsidRPr="006B299F" w14:paraId="06CF3E9A" w14:textId="034C8505" w:rsidTr="007653A4">
        <w:tc>
          <w:tcPr>
            <w:tcW w:w="696" w:type="dxa"/>
          </w:tcPr>
          <w:p w14:paraId="47968CD7" w14:textId="6476FF22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272" w:type="dxa"/>
          </w:tcPr>
          <w:p w14:paraId="75A5E121" w14:textId="7BE9F767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0" w:type="dxa"/>
          </w:tcPr>
          <w:p w14:paraId="77BAA4B3" w14:textId="03272E82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Frasco</w:t>
            </w:r>
          </w:p>
        </w:tc>
        <w:tc>
          <w:tcPr>
            <w:tcW w:w="2678" w:type="dxa"/>
          </w:tcPr>
          <w:p w14:paraId="4E4D4EA7" w14:textId="1F6155B5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ADOÇANTE, Aspecto Físico: Líquido, Prazo de Validade 2 Anos, Tipo Dietético. Frascos De 100ml.</w:t>
            </w:r>
          </w:p>
        </w:tc>
        <w:tc>
          <w:tcPr>
            <w:tcW w:w="1359" w:type="dxa"/>
          </w:tcPr>
          <w:p w14:paraId="0C211090" w14:textId="3F591329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R$ 5,09</w:t>
            </w:r>
          </w:p>
        </w:tc>
        <w:tc>
          <w:tcPr>
            <w:tcW w:w="1359" w:type="dxa"/>
          </w:tcPr>
          <w:p w14:paraId="2997BB3A" w14:textId="58CE3438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15,27</w:t>
            </w:r>
          </w:p>
        </w:tc>
      </w:tr>
      <w:tr w:rsidR="007653A4" w:rsidRPr="006B299F" w14:paraId="5AAEDDED" w14:textId="3CF67292" w:rsidTr="007653A4">
        <w:tc>
          <w:tcPr>
            <w:tcW w:w="696" w:type="dxa"/>
          </w:tcPr>
          <w:p w14:paraId="499629C5" w14:textId="5D4685D8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272" w:type="dxa"/>
          </w:tcPr>
          <w:p w14:paraId="20CD42FC" w14:textId="45D59FDE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30" w:type="dxa"/>
          </w:tcPr>
          <w:p w14:paraId="7D8F7DE8" w14:textId="1F9ED472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04DE2E9D" w14:textId="76A0E2B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ERVA DOCE em grãos para chá, pacote com 25 (vinte e cinco) embalagens de 10g (dez gramas) cada uma.</w:t>
            </w:r>
          </w:p>
        </w:tc>
        <w:tc>
          <w:tcPr>
            <w:tcW w:w="1359" w:type="dxa"/>
          </w:tcPr>
          <w:p w14:paraId="6A5C0428" w14:textId="54FCFC9C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49,82</w:t>
            </w:r>
          </w:p>
        </w:tc>
        <w:tc>
          <w:tcPr>
            <w:tcW w:w="1359" w:type="dxa"/>
          </w:tcPr>
          <w:p w14:paraId="559614FE" w14:textId="16CD6717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996,50</w:t>
            </w:r>
          </w:p>
        </w:tc>
      </w:tr>
      <w:tr w:rsidR="007653A4" w:rsidRPr="006B299F" w14:paraId="6F1F051F" w14:textId="79B038D3" w:rsidTr="007653A4">
        <w:tc>
          <w:tcPr>
            <w:tcW w:w="696" w:type="dxa"/>
          </w:tcPr>
          <w:p w14:paraId="4AD154D4" w14:textId="6B433C54" w:rsidR="007653A4" w:rsidRPr="006B299F" w:rsidRDefault="007653A4" w:rsidP="00F13C8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272" w:type="dxa"/>
          </w:tcPr>
          <w:p w14:paraId="5BB0240D" w14:textId="2EB5D241" w:rsidR="007653A4" w:rsidRPr="006B299F" w:rsidRDefault="007653A4" w:rsidP="00F13C81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0" w:type="dxa"/>
          </w:tcPr>
          <w:p w14:paraId="0F63FB2A" w14:textId="715AF399" w:rsidR="007653A4" w:rsidRPr="006B299F" w:rsidRDefault="007653A4" w:rsidP="00F13C81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09A73814" w14:textId="6091F92C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Garrafa Térmica, pressão, capacidade 1 litro, marca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Termolar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9" w:type="dxa"/>
          </w:tcPr>
          <w:p w14:paraId="302465E7" w14:textId="17FB19A2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127,40</w:t>
            </w:r>
          </w:p>
        </w:tc>
        <w:tc>
          <w:tcPr>
            <w:tcW w:w="1359" w:type="dxa"/>
          </w:tcPr>
          <w:p w14:paraId="7880EDB6" w14:textId="01EFEA0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254,80</w:t>
            </w:r>
          </w:p>
        </w:tc>
      </w:tr>
      <w:tr w:rsidR="007653A4" w:rsidRPr="006B299F" w14:paraId="0E2EA207" w14:textId="052C5116" w:rsidTr="007653A4">
        <w:tc>
          <w:tcPr>
            <w:tcW w:w="696" w:type="dxa"/>
          </w:tcPr>
          <w:p w14:paraId="6002EBA6" w14:textId="690E149D" w:rsidR="007653A4" w:rsidRPr="006B299F" w:rsidRDefault="007653A4" w:rsidP="00F13C81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1272" w:type="dxa"/>
          </w:tcPr>
          <w:p w14:paraId="6B17311E" w14:textId="1C855A13" w:rsidR="007653A4" w:rsidRPr="006B299F" w:rsidRDefault="007653A4" w:rsidP="00F13C81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73C448BA" w14:textId="7B4B4889" w:rsidR="007653A4" w:rsidRPr="006B299F" w:rsidRDefault="007653A4" w:rsidP="00F13C81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4C26F916" w14:textId="2F4AB3AB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Biscoito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Gergelin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Piraquê.</w:t>
            </w:r>
          </w:p>
        </w:tc>
        <w:tc>
          <w:tcPr>
            <w:tcW w:w="1359" w:type="dxa"/>
          </w:tcPr>
          <w:p w14:paraId="09035C85" w14:textId="7657411F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15D96">
              <w:rPr>
                <w:rFonts w:ascii="Arial" w:hAnsi="Arial" w:cs="Arial"/>
                <w:sz w:val="20"/>
                <w:szCs w:val="20"/>
              </w:rPr>
              <w:t>5,37</w:t>
            </w:r>
          </w:p>
        </w:tc>
        <w:tc>
          <w:tcPr>
            <w:tcW w:w="1359" w:type="dxa"/>
          </w:tcPr>
          <w:p w14:paraId="102F771C" w14:textId="45DCC664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429,60</w:t>
            </w:r>
          </w:p>
        </w:tc>
      </w:tr>
      <w:tr w:rsidR="007653A4" w:rsidRPr="006B299F" w14:paraId="59376318" w14:textId="07F936E8" w:rsidTr="007653A4">
        <w:tc>
          <w:tcPr>
            <w:tcW w:w="696" w:type="dxa"/>
          </w:tcPr>
          <w:p w14:paraId="2404E59C" w14:textId="2DA42FBF" w:rsidR="007653A4" w:rsidRPr="006B299F" w:rsidRDefault="007653A4" w:rsidP="00F13C81">
            <w:pPr>
              <w:spacing w:before="14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07</w:t>
            </w:r>
          </w:p>
        </w:tc>
        <w:tc>
          <w:tcPr>
            <w:tcW w:w="1272" w:type="dxa"/>
          </w:tcPr>
          <w:p w14:paraId="6AE9503C" w14:textId="2943B947" w:rsidR="007653A4" w:rsidRPr="006B299F" w:rsidRDefault="007653A4" w:rsidP="00F13C81">
            <w:pPr>
              <w:spacing w:before="14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13B80157" w14:textId="69205296" w:rsidR="007653A4" w:rsidRPr="006B299F" w:rsidRDefault="007653A4" w:rsidP="00F13C81">
            <w:pPr>
              <w:spacing w:before="14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15181DAE" w14:textId="297BC29C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BISCOITO salgado, tipo cream-cracker, composto de Farinha de trigo rica com ferro e ácido fólico, gordura vegetal, malte, leite em pó, açúcar, sal, fermento biológico e fermento químico.  Embalagens individualizadas, com identificação do produto, marca do fabricante, peso líquido 200 gramas prazo de validade não inferior a 06 (seis) meses a contar da data de entrega. – (marcas de referência Piraquê ou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Marilan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).</w:t>
            </w:r>
          </w:p>
        </w:tc>
        <w:tc>
          <w:tcPr>
            <w:tcW w:w="1359" w:type="dxa"/>
          </w:tcPr>
          <w:p w14:paraId="016C6B8F" w14:textId="5229AF1B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4,63</w:t>
            </w:r>
          </w:p>
        </w:tc>
        <w:tc>
          <w:tcPr>
            <w:tcW w:w="1359" w:type="dxa"/>
          </w:tcPr>
          <w:p w14:paraId="7EBC0B90" w14:textId="57AC7A25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370,40</w:t>
            </w:r>
          </w:p>
        </w:tc>
      </w:tr>
      <w:tr w:rsidR="007653A4" w:rsidRPr="006B299F" w14:paraId="44CA6ADF" w14:textId="0F1496BD" w:rsidTr="007653A4">
        <w:tc>
          <w:tcPr>
            <w:tcW w:w="696" w:type="dxa"/>
          </w:tcPr>
          <w:p w14:paraId="64A54F43" w14:textId="63A4FAF5" w:rsidR="007653A4" w:rsidRPr="006B299F" w:rsidRDefault="007653A4" w:rsidP="00F13C81">
            <w:pPr>
              <w:spacing w:before="13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272" w:type="dxa"/>
          </w:tcPr>
          <w:p w14:paraId="34DEA14C" w14:textId="3532424A" w:rsidR="007653A4" w:rsidRPr="006B299F" w:rsidRDefault="007653A4" w:rsidP="00F13C81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5BDE9FEC" w14:textId="5DF1780B" w:rsidR="007653A4" w:rsidRPr="006B299F" w:rsidRDefault="007653A4" w:rsidP="00F13C81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06AA0D3C" w14:textId="4E3A9EF7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BISCOITO Doce, tipo maisena, composto de Farinha de trigo rica com ferro e ácido fólico, gordura vegetal, malte, leite em pó, açúcar, sal, fermento biológico e fermento químico.  Embalagens individualizadas, com identificação do produto, marca do fabricante, peso líquido 200 gramas prazo de validade não inferior a 06 (seis) meses a contar da data de entrega. – (marcas de referência Piraquê,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Marilan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ou superior.</w:t>
            </w:r>
          </w:p>
        </w:tc>
        <w:tc>
          <w:tcPr>
            <w:tcW w:w="1359" w:type="dxa"/>
          </w:tcPr>
          <w:p w14:paraId="0554699A" w14:textId="69F14DD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4,63</w:t>
            </w:r>
          </w:p>
        </w:tc>
        <w:tc>
          <w:tcPr>
            <w:tcW w:w="1359" w:type="dxa"/>
          </w:tcPr>
          <w:p w14:paraId="23E79B37" w14:textId="0CE4142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370,40</w:t>
            </w:r>
          </w:p>
        </w:tc>
      </w:tr>
      <w:tr w:rsidR="007653A4" w:rsidRPr="006B299F" w14:paraId="240BE18B" w14:textId="073A5C8F" w:rsidTr="007653A4">
        <w:tc>
          <w:tcPr>
            <w:tcW w:w="696" w:type="dxa"/>
          </w:tcPr>
          <w:p w14:paraId="0A32881E" w14:textId="290A35B9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09</w:t>
            </w:r>
          </w:p>
        </w:tc>
        <w:tc>
          <w:tcPr>
            <w:tcW w:w="1272" w:type="dxa"/>
          </w:tcPr>
          <w:p w14:paraId="4F9CA6F6" w14:textId="39BAD853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30" w:type="dxa"/>
          </w:tcPr>
          <w:p w14:paraId="47BE10D2" w14:textId="5CF0C27D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678" w:type="dxa"/>
          </w:tcPr>
          <w:p w14:paraId="61981FE1" w14:textId="76D84D10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Achocolatado em pó tipo Toddy, pote com 400 gramas.</w:t>
            </w:r>
          </w:p>
        </w:tc>
        <w:tc>
          <w:tcPr>
            <w:tcW w:w="1359" w:type="dxa"/>
          </w:tcPr>
          <w:p w14:paraId="1FB68E4B" w14:textId="5B3009EB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9,84</w:t>
            </w:r>
          </w:p>
        </w:tc>
        <w:tc>
          <w:tcPr>
            <w:tcW w:w="1359" w:type="dxa"/>
          </w:tcPr>
          <w:p w14:paraId="64FD89AD" w14:textId="78448163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118,14</w:t>
            </w:r>
          </w:p>
        </w:tc>
      </w:tr>
      <w:tr w:rsidR="007653A4" w:rsidRPr="006B299F" w14:paraId="6CA98F7D" w14:textId="6D97A6BC" w:rsidTr="007653A4">
        <w:tc>
          <w:tcPr>
            <w:tcW w:w="696" w:type="dxa"/>
          </w:tcPr>
          <w:p w14:paraId="4F0B441B" w14:textId="5C04D013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72" w:type="dxa"/>
          </w:tcPr>
          <w:p w14:paraId="7E409AFE" w14:textId="3C5E6488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30" w:type="dxa"/>
          </w:tcPr>
          <w:p w14:paraId="0F8704A7" w14:textId="0B43C22C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49CA303E" w14:textId="6D999F20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Manteiga tipo Veneza, com sal pote com 200 gramas.</w:t>
            </w:r>
          </w:p>
        </w:tc>
        <w:tc>
          <w:tcPr>
            <w:tcW w:w="1359" w:type="dxa"/>
          </w:tcPr>
          <w:p w14:paraId="2488A0A0" w14:textId="76E435E6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10,97</w:t>
            </w:r>
          </w:p>
        </w:tc>
        <w:tc>
          <w:tcPr>
            <w:tcW w:w="1359" w:type="dxa"/>
          </w:tcPr>
          <w:p w14:paraId="6DE461EC" w14:textId="54B7E924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131,64</w:t>
            </w:r>
          </w:p>
        </w:tc>
      </w:tr>
      <w:tr w:rsidR="007653A4" w:rsidRPr="006B299F" w14:paraId="14FDE600" w14:textId="6D8D7CAA" w:rsidTr="007653A4">
        <w:tc>
          <w:tcPr>
            <w:tcW w:w="696" w:type="dxa"/>
          </w:tcPr>
          <w:p w14:paraId="4614ADC0" w14:textId="5B2203B9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272" w:type="dxa"/>
          </w:tcPr>
          <w:p w14:paraId="225A699B" w14:textId="72F5178E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1130" w:type="dxa"/>
          </w:tcPr>
          <w:p w14:paraId="01922466" w14:textId="050292EA" w:rsidR="007653A4" w:rsidRPr="006B299F" w:rsidRDefault="007653A4" w:rsidP="00F13C81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5E8AFC4C" w14:textId="2149A797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Pote de vidro polipropileno quadrado. Capacidade 1,3 litros até 2 litros.</w:t>
            </w:r>
          </w:p>
        </w:tc>
        <w:tc>
          <w:tcPr>
            <w:tcW w:w="1359" w:type="dxa"/>
          </w:tcPr>
          <w:p w14:paraId="5808AD6A" w14:textId="69D81010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14,00</w:t>
            </w:r>
          </w:p>
        </w:tc>
        <w:tc>
          <w:tcPr>
            <w:tcW w:w="1359" w:type="dxa"/>
          </w:tcPr>
          <w:p w14:paraId="67F46F2E" w14:textId="6CFCDAE1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42,00</w:t>
            </w:r>
          </w:p>
        </w:tc>
      </w:tr>
      <w:tr w:rsidR="007653A4" w:rsidRPr="006B299F" w14:paraId="08E300DB" w14:textId="275A276E" w:rsidTr="007653A4">
        <w:tc>
          <w:tcPr>
            <w:tcW w:w="696" w:type="dxa"/>
          </w:tcPr>
          <w:p w14:paraId="72094BAC" w14:textId="4CC744FE" w:rsidR="007653A4" w:rsidRPr="006B299F" w:rsidRDefault="007653A4" w:rsidP="00F13C8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72" w:type="dxa"/>
          </w:tcPr>
          <w:p w14:paraId="69A8FBB8" w14:textId="59BC9F6D" w:rsidR="007653A4" w:rsidRPr="006B299F" w:rsidRDefault="007653A4" w:rsidP="00F13C81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130" w:type="dxa"/>
          </w:tcPr>
          <w:p w14:paraId="12CDB3F6" w14:textId="36B1B018" w:rsidR="007653A4" w:rsidRPr="006B299F" w:rsidRDefault="007653A4" w:rsidP="00F13C81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678" w:type="dxa"/>
          </w:tcPr>
          <w:p w14:paraId="787DB057" w14:textId="59BD4EA0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Filtro Papel 103, com 30 unidades. Referência: 3 (três) corações, Melitta e Bonzon.</w:t>
            </w:r>
          </w:p>
        </w:tc>
        <w:tc>
          <w:tcPr>
            <w:tcW w:w="1359" w:type="dxa"/>
          </w:tcPr>
          <w:p w14:paraId="56033A93" w14:textId="3A311A95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4,15</w:t>
            </w:r>
          </w:p>
        </w:tc>
        <w:tc>
          <w:tcPr>
            <w:tcW w:w="1359" w:type="dxa"/>
          </w:tcPr>
          <w:p w14:paraId="48A77A22" w14:textId="67A46056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207,50</w:t>
            </w:r>
          </w:p>
        </w:tc>
      </w:tr>
      <w:tr w:rsidR="007653A4" w:rsidRPr="006B299F" w14:paraId="75DA8A78" w14:textId="5C0535A7" w:rsidTr="007653A4">
        <w:tc>
          <w:tcPr>
            <w:tcW w:w="696" w:type="dxa"/>
          </w:tcPr>
          <w:p w14:paraId="3181DAE7" w14:textId="6388FF7A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72" w:type="dxa"/>
          </w:tcPr>
          <w:p w14:paraId="5DB78B7C" w14:textId="01980896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30" w:type="dxa"/>
          </w:tcPr>
          <w:p w14:paraId="656EFD65" w14:textId="48A92D86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6DFBF45D" w14:textId="095338F0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Pano de copa felpudo, com alta absorção 10% algodão de 1ª qualidade, medindo mínimo 40cm x60cm.</w:t>
            </w:r>
          </w:p>
        </w:tc>
        <w:tc>
          <w:tcPr>
            <w:tcW w:w="1359" w:type="dxa"/>
          </w:tcPr>
          <w:p w14:paraId="56F22721" w14:textId="60DF95B2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13,24</w:t>
            </w:r>
          </w:p>
        </w:tc>
        <w:tc>
          <w:tcPr>
            <w:tcW w:w="1359" w:type="dxa"/>
          </w:tcPr>
          <w:p w14:paraId="4EE83690" w14:textId="7E49F423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158,88</w:t>
            </w:r>
          </w:p>
        </w:tc>
      </w:tr>
      <w:tr w:rsidR="007653A4" w:rsidRPr="006B299F" w14:paraId="5DA8E319" w14:textId="3D82058F" w:rsidTr="007653A4">
        <w:tc>
          <w:tcPr>
            <w:tcW w:w="696" w:type="dxa"/>
          </w:tcPr>
          <w:p w14:paraId="07A8DDD6" w14:textId="7F8DC4A8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72" w:type="dxa"/>
          </w:tcPr>
          <w:p w14:paraId="74530E5D" w14:textId="63F6D963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315B0BC2" w14:textId="41010FBA" w:rsidR="007653A4" w:rsidRPr="006B299F" w:rsidRDefault="007653A4" w:rsidP="006B299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Fardos com 12 unidades.</w:t>
            </w:r>
          </w:p>
        </w:tc>
        <w:tc>
          <w:tcPr>
            <w:tcW w:w="2678" w:type="dxa"/>
          </w:tcPr>
          <w:p w14:paraId="0CDEE2A1" w14:textId="4184C3A8" w:rsidR="007653A4" w:rsidRPr="006B299F" w:rsidRDefault="007653A4" w:rsidP="00F13C81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Água Mineral, com 12 unidades, com 510 ml. Marcas de referência: Campinho, Gold e Cristal.</w:t>
            </w:r>
          </w:p>
        </w:tc>
        <w:tc>
          <w:tcPr>
            <w:tcW w:w="1359" w:type="dxa"/>
          </w:tcPr>
          <w:p w14:paraId="3C9667D0" w14:textId="61D2DC69" w:rsidR="007653A4" w:rsidRPr="006B299F" w:rsidRDefault="007653A4" w:rsidP="00F13C81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17,90</w:t>
            </w:r>
          </w:p>
        </w:tc>
        <w:tc>
          <w:tcPr>
            <w:tcW w:w="1359" w:type="dxa"/>
          </w:tcPr>
          <w:p w14:paraId="401C1139" w14:textId="6630D34B" w:rsidR="007653A4" w:rsidRPr="006B299F" w:rsidRDefault="007653A4" w:rsidP="00F13C81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1.253,00</w:t>
            </w:r>
          </w:p>
        </w:tc>
      </w:tr>
      <w:tr w:rsidR="007653A4" w:rsidRPr="006B299F" w14:paraId="10123B20" w14:textId="0FCD7C1F" w:rsidTr="007653A4">
        <w:tc>
          <w:tcPr>
            <w:tcW w:w="696" w:type="dxa"/>
          </w:tcPr>
          <w:p w14:paraId="226CB3EA" w14:textId="25BFE39B" w:rsidR="007653A4" w:rsidRPr="006B299F" w:rsidRDefault="007653A4" w:rsidP="00F13C81">
            <w:pPr>
              <w:spacing w:before="48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272" w:type="dxa"/>
          </w:tcPr>
          <w:p w14:paraId="3F3ED3A7" w14:textId="3286A950" w:rsidR="007653A4" w:rsidRPr="006B299F" w:rsidRDefault="007653A4" w:rsidP="00F13C81">
            <w:pPr>
              <w:spacing w:before="4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30" w:type="dxa"/>
          </w:tcPr>
          <w:p w14:paraId="684A779F" w14:textId="134E5724" w:rsidR="007653A4" w:rsidRPr="006B299F" w:rsidRDefault="007653A4" w:rsidP="006B299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Caixas com 12 unidade</w:t>
            </w:r>
          </w:p>
        </w:tc>
        <w:tc>
          <w:tcPr>
            <w:tcW w:w="2678" w:type="dxa"/>
          </w:tcPr>
          <w:p w14:paraId="0BDBF352" w14:textId="2FA5F982" w:rsidR="007653A4" w:rsidRPr="006B299F" w:rsidRDefault="007653A4" w:rsidP="00F13C81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Leite integral caixa com 12 unidades. Marca de referência: Piracanjuba.</w:t>
            </w:r>
          </w:p>
        </w:tc>
        <w:tc>
          <w:tcPr>
            <w:tcW w:w="1359" w:type="dxa"/>
          </w:tcPr>
          <w:p w14:paraId="76536419" w14:textId="57D14F6E" w:rsidR="007653A4" w:rsidRPr="006B299F" w:rsidRDefault="007653A4" w:rsidP="00F13C81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15D9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57589">
              <w:rPr>
                <w:rFonts w:ascii="Arial" w:hAnsi="Arial" w:cs="Arial"/>
                <w:sz w:val="20"/>
                <w:szCs w:val="20"/>
              </w:rPr>
              <w:t>83,40</w:t>
            </w:r>
          </w:p>
        </w:tc>
        <w:tc>
          <w:tcPr>
            <w:tcW w:w="1359" w:type="dxa"/>
          </w:tcPr>
          <w:p w14:paraId="591F5E84" w14:textId="244B2551" w:rsidR="007653A4" w:rsidRPr="006B299F" w:rsidRDefault="007653A4" w:rsidP="00F13C81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1.000,80</w:t>
            </w:r>
          </w:p>
        </w:tc>
      </w:tr>
      <w:tr w:rsidR="007653A4" w:rsidRPr="006B299F" w14:paraId="569C3C79" w14:textId="2379E311" w:rsidTr="007653A4">
        <w:tc>
          <w:tcPr>
            <w:tcW w:w="696" w:type="dxa"/>
          </w:tcPr>
          <w:p w14:paraId="0F085A5E" w14:textId="2AC578DF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272" w:type="dxa"/>
          </w:tcPr>
          <w:p w14:paraId="4E7F8FDB" w14:textId="142AB90C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0EBE97E2" w14:textId="080633C8" w:rsidR="007653A4" w:rsidRPr="006B299F" w:rsidRDefault="007653A4" w:rsidP="006B299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Fardos com 12 unidades.</w:t>
            </w:r>
          </w:p>
        </w:tc>
        <w:tc>
          <w:tcPr>
            <w:tcW w:w="2678" w:type="dxa"/>
          </w:tcPr>
          <w:p w14:paraId="40D56BFA" w14:textId="0E95FF57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Água Mineral com gás, fardos com 12 unidades, com 510 ml, referencia: Cristal, Campinho.</w:t>
            </w:r>
          </w:p>
        </w:tc>
        <w:tc>
          <w:tcPr>
            <w:tcW w:w="1359" w:type="dxa"/>
          </w:tcPr>
          <w:p w14:paraId="7F92B7BF" w14:textId="552DF7E9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22,95</w:t>
            </w:r>
          </w:p>
        </w:tc>
        <w:tc>
          <w:tcPr>
            <w:tcW w:w="1359" w:type="dxa"/>
          </w:tcPr>
          <w:p w14:paraId="1608D959" w14:textId="38CA0753" w:rsidR="007653A4" w:rsidRPr="006B299F" w:rsidRDefault="007653A4" w:rsidP="00F13C81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688,50</w:t>
            </w:r>
          </w:p>
        </w:tc>
      </w:tr>
      <w:tr w:rsidR="007653A4" w:rsidRPr="006B299F" w14:paraId="50484356" w14:textId="6C86DA76" w:rsidTr="007653A4">
        <w:tc>
          <w:tcPr>
            <w:tcW w:w="696" w:type="dxa"/>
          </w:tcPr>
          <w:p w14:paraId="0CFA92E8" w14:textId="281AD3BB" w:rsidR="007653A4" w:rsidRPr="006B299F" w:rsidRDefault="007653A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272" w:type="dxa"/>
          </w:tcPr>
          <w:p w14:paraId="03E2758C" w14:textId="087AE170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21C4363B" w14:textId="3B8AD0CF" w:rsidR="007653A4" w:rsidRPr="006B299F" w:rsidRDefault="007653A4" w:rsidP="00F13C81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7F613C03" w14:textId="586443D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Jogo de mantimentos plástico de boa qualidade com 3 ou mais peças. Pote de para colocar açúcar, café etc. </w:t>
            </w:r>
          </w:p>
        </w:tc>
        <w:tc>
          <w:tcPr>
            <w:tcW w:w="1359" w:type="dxa"/>
          </w:tcPr>
          <w:p w14:paraId="2C53D727" w14:textId="27B45D6C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133,90</w:t>
            </w:r>
          </w:p>
        </w:tc>
        <w:tc>
          <w:tcPr>
            <w:tcW w:w="1359" w:type="dxa"/>
          </w:tcPr>
          <w:p w14:paraId="0C77C460" w14:textId="1E0C4DC8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133,90</w:t>
            </w:r>
          </w:p>
        </w:tc>
      </w:tr>
      <w:tr w:rsidR="007653A4" w:rsidRPr="006B299F" w14:paraId="14BFDA55" w14:textId="69B552BE" w:rsidTr="007653A4">
        <w:tc>
          <w:tcPr>
            <w:tcW w:w="696" w:type="dxa"/>
          </w:tcPr>
          <w:p w14:paraId="3448BD90" w14:textId="50133D24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1272" w:type="dxa"/>
          </w:tcPr>
          <w:p w14:paraId="659D0099" w14:textId="201F5085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0" w:type="dxa"/>
          </w:tcPr>
          <w:p w14:paraId="532CCBC4" w14:textId="12A98564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78920467" w14:textId="20033551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Biscoito Salt Plus Original tradicional com três embalagens individual. 400 gramas.</w:t>
            </w:r>
          </w:p>
        </w:tc>
        <w:tc>
          <w:tcPr>
            <w:tcW w:w="1359" w:type="dxa"/>
          </w:tcPr>
          <w:p w14:paraId="53CFB787" w14:textId="3FEBF35D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6,97</w:t>
            </w:r>
          </w:p>
        </w:tc>
        <w:tc>
          <w:tcPr>
            <w:tcW w:w="1359" w:type="dxa"/>
          </w:tcPr>
          <w:p w14:paraId="6C3421E1" w14:textId="0A017E7B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857589">
              <w:rPr>
                <w:rFonts w:ascii="Arial" w:hAnsi="Arial" w:cs="Arial"/>
                <w:sz w:val="20"/>
                <w:szCs w:val="20"/>
              </w:rPr>
              <w:t xml:space="preserve"> 557,60</w:t>
            </w:r>
          </w:p>
        </w:tc>
      </w:tr>
      <w:tr w:rsidR="007653A4" w:rsidRPr="006B299F" w14:paraId="09508C00" w14:textId="2704B34B" w:rsidTr="007653A4">
        <w:tc>
          <w:tcPr>
            <w:tcW w:w="696" w:type="dxa"/>
          </w:tcPr>
          <w:p w14:paraId="2AE8E824" w14:textId="0CCB4E4A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72" w:type="dxa"/>
          </w:tcPr>
          <w:p w14:paraId="441E716A" w14:textId="62C4C1A3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5EF1BC28" w14:textId="605A6016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7ACC43C3" w14:textId="19E6C35E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Caneca em alumínio 1,5 litros de capacidade</w:t>
            </w:r>
            <w:r>
              <w:rPr>
                <w:rFonts w:ascii="Arial" w:hAnsi="Arial" w:cs="Arial"/>
                <w:sz w:val="20"/>
                <w:szCs w:val="20"/>
              </w:rPr>
              <w:t xml:space="preserve"> ou superior.</w:t>
            </w:r>
            <w:r w:rsidRPr="006B299F">
              <w:rPr>
                <w:rFonts w:ascii="Arial" w:hAnsi="Arial" w:cs="Arial"/>
                <w:sz w:val="20"/>
                <w:szCs w:val="20"/>
              </w:rPr>
              <w:t xml:space="preserve"> Cor preta ou vermelha. </w:t>
            </w:r>
          </w:p>
        </w:tc>
        <w:tc>
          <w:tcPr>
            <w:tcW w:w="1359" w:type="dxa"/>
          </w:tcPr>
          <w:p w14:paraId="10E97C71" w14:textId="1E7F4A33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46,99</w:t>
            </w:r>
          </w:p>
        </w:tc>
        <w:tc>
          <w:tcPr>
            <w:tcW w:w="1359" w:type="dxa"/>
          </w:tcPr>
          <w:p w14:paraId="7A5F1624" w14:textId="55063FE3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46,99</w:t>
            </w:r>
          </w:p>
        </w:tc>
      </w:tr>
      <w:tr w:rsidR="007653A4" w:rsidRPr="006B299F" w14:paraId="5D624853" w14:textId="2CE15160" w:rsidTr="007653A4">
        <w:tc>
          <w:tcPr>
            <w:tcW w:w="696" w:type="dxa"/>
          </w:tcPr>
          <w:p w14:paraId="44D27D65" w14:textId="4FF21345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72" w:type="dxa"/>
          </w:tcPr>
          <w:p w14:paraId="5A2177A9" w14:textId="50083EEF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50F884C8" w14:textId="218AFDA3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690AC632" w14:textId="4A2BC1FE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Caneca em alumínio batido. 2 litros de capacidade ou superior. Cor preta ou vermelha.</w:t>
            </w:r>
          </w:p>
        </w:tc>
        <w:tc>
          <w:tcPr>
            <w:tcW w:w="1359" w:type="dxa"/>
          </w:tcPr>
          <w:p w14:paraId="0539F4F4" w14:textId="56982C49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46,99</w:t>
            </w:r>
          </w:p>
        </w:tc>
        <w:tc>
          <w:tcPr>
            <w:tcW w:w="1359" w:type="dxa"/>
          </w:tcPr>
          <w:p w14:paraId="5AFB91BC" w14:textId="361184F3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46,99</w:t>
            </w:r>
          </w:p>
        </w:tc>
      </w:tr>
      <w:tr w:rsidR="007653A4" w:rsidRPr="006B299F" w14:paraId="770A6D33" w14:textId="0012CC8A" w:rsidTr="007653A4">
        <w:tc>
          <w:tcPr>
            <w:tcW w:w="696" w:type="dxa"/>
          </w:tcPr>
          <w:p w14:paraId="17002B1B" w14:textId="7BD4A144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72" w:type="dxa"/>
          </w:tcPr>
          <w:p w14:paraId="7C8276C8" w14:textId="5AB71D82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0" w:type="dxa"/>
          </w:tcPr>
          <w:p w14:paraId="3413DDE7" w14:textId="3835C667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7934BB82" w14:textId="25529F02" w:rsidR="007653A4" w:rsidRPr="006B299F" w:rsidRDefault="007653A4" w:rsidP="006B299F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Bandeja retangular com alça em inox. </w:t>
            </w:r>
          </w:p>
        </w:tc>
        <w:tc>
          <w:tcPr>
            <w:tcW w:w="1359" w:type="dxa"/>
          </w:tcPr>
          <w:p w14:paraId="3C79EFA6" w14:textId="5ED29480" w:rsidR="007653A4" w:rsidRPr="006B299F" w:rsidRDefault="00857589" w:rsidP="006B299F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69,40</w:t>
            </w:r>
          </w:p>
        </w:tc>
        <w:tc>
          <w:tcPr>
            <w:tcW w:w="1359" w:type="dxa"/>
          </w:tcPr>
          <w:p w14:paraId="6C3D8B8B" w14:textId="13E63652" w:rsidR="007653A4" w:rsidRPr="006B299F" w:rsidRDefault="00857589" w:rsidP="006B299F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138,80</w:t>
            </w:r>
          </w:p>
        </w:tc>
      </w:tr>
      <w:tr w:rsidR="007653A4" w:rsidRPr="006B299F" w14:paraId="545C5D8C" w14:textId="101F434B" w:rsidTr="007653A4">
        <w:tc>
          <w:tcPr>
            <w:tcW w:w="696" w:type="dxa"/>
          </w:tcPr>
          <w:p w14:paraId="51E5BBF8" w14:textId="4FB5440E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272" w:type="dxa"/>
          </w:tcPr>
          <w:p w14:paraId="756908E2" w14:textId="2DED5AB6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5986C69A" w14:textId="1D444B0B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Kit</w:t>
            </w:r>
          </w:p>
        </w:tc>
        <w:tc>
          <w:tcPr>
            <w:tcW w:w="2678" w:type="dxa"/>
            <w:vAlign w:val="center"/>
          </w:tcPr>
          <w:p w14:paraId="227DEF91" w14:textId="03A19965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Kit Cozinha Concha +Colher de arroz + Escumadeira Aço Inox. </w:t>
            </w:r>
          </w:p>
        </w:tc>
        <w:tc>
          <w:tcPr>
            <w:tcW w:w="1359" w:type="dxa"/>
          </w:tcPr>
          <w:p w14:paraId="6122D22D" w14:textId="7C66D7D5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42,00</w:t>
            </w:r>
          </w:p>
        </w:tc>
        <w:tc>
          <w:tcPr>
            <w:tcW w:w="1359" w:type="dxa"/>
          </w:tcPr>
          <w:p w14:paraId="1A6555D0" w14:textId="4F207E96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42,00</w:t>
            </w:r>
          </w:p>
        </w:tc>
      </w:tr>
      <w:tr w:rsidR="007653A4" w:rsidRPr="006B299F" w14:paraId="3F8871CA" w14:textId="3C99BD91" w:rsidTr="007653A4">
        <w:tc>
          <w:tcPr>
            <w:tcW w:w="696" w:type="dxa"/>
          </w:tcPr>
          <w:p w14:paraId="0CDE643F" w14:textId="4988FF2D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72" w:type="dxa"/>
          </w:tcPr>
          <w:p w14:paraId="4AB87BBC" w14:textId="17537906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226FCAA2" w14:textId="66F36FFD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35BD7042" w14:textId="32F4D773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Panela em alumínio batida com capacidade de 4 litros ou superior. </w:t>
            </w:r>
          </w:p>
        </w:tc>
        <w:tc>
          <w:tcPr>
            <w:tcW w:w="1359" w:type="dxa"/>
          </w:tcPr>
          <w:p w14:paraId="02DAE954" w14:textId="0BFEE7E4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76,99</w:t>
            </w:r>
          </w:p>
        </w:tc>
        <w:tc>
          <w:tcPr>
            <w:tcW w:w="1359" w:type="dxa"/>
          </w:tcPr>
          <w:p w14:paraId="710A3592" w14:textId="69B796E6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76,99</w:t>
            </w:r>
          </w:p>
        </w:tc>
      </w:tr>
      <w:tr w:rsidR="007653A4" w:rsidRPr="006B299F" w14:paraId="226E213F" w14:textId="2FB61056" w:rsidTr="007653A4">
        <w:tc>
          <w:tcPr>
            <w:tcW w:w="696" w:type="dxa"/>
          </w:tcPr>
          <w:p w14:paraId="23080A29" w14:textId="34077F4A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272" w:type="dxa"/>
          </w:tcPr>
          <w:p w14:paraId="067A8FBB" w14:textId="1E9B1F05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26E89B54" w14:textId="242347E0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449BA74D" w14:textId="39B7CBDB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Panela em alumínio com capacidade de 2 litros ou superior.</w:t>
            </w:r>
          </w:p>
        </w:tc>
        <w:tc>
          <w:tcPr>
            <w:tcW w:w="1359" w:type="dxa"/>
          </w:tcPr>
          <w:p w14:paraId="648C1590" w14:textId="6835AF2A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76,99</w:t>
            </w:r>
          </w:p>
        </w:tc>
        <w:tc>
          <w:tcPr>
            <w:tcW w:w="1359" w:type="dxa"/>
          </w:tcPr>
          <w:p w14:paraId="769D751A" w14:textId="1DB8352E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76,99</w:t>
            </w:r>
          </w:p>
        </w:tc>
      </w:tr>
      <w:tr w:rsidR="007653A4" w:rsidRPr="006B299F" w14:paraId="48E8698E" w14:textId="11A259B0" w:rsidTr="007653A4">
        <w:tc>
          <w:tcPr>
            <w:tcW w:w="696" w:type="dxa"/>
          </w:tcPr>
          <w:p w14:paraId="033A96ED" w14:textId="34513F49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72" w:type="dxa"/>
          </w:tcPr>
          <w:p w14:paraId="79BCAA68" w14:textId="2058C347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0" w:type="dxa"/>
          </w:tcPr>
          <w:p w14:paraId="55E24D58" w14:textId="5AD42C34" w:rsidR="007653A4" w:rsidRPr="006B299F" w:rsidRDefault="007653A4" w:rsidP="006B299F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65BE1996" w14:textId="3351AA11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Panela de pressão</w:t>
            </w:r>
            <w:r>
              <w:rPr>
                <w:rFonts w:ascii="Arial" w:hAnsi="Arial" w:cs="Arial"/>
                <w:sz w:val="20"/>
                <w:szCs w:val="20"/>
              </w:rPr>
              <w:t xml:space="preserve"> Teflon </w:t>
            </w:r>
            <w:r w:rsidRPr="006B299F">
              <w:rPr>
                <w:rFonts w:ascii="Arial" w:hAnsi="Arial" w:cs="Arial"/>
                <w:sz w:val="20"/>
                <w:szCs w:val="20"/>
              </w:rPr>
              <w:t>com capacidade de 3 litros ou superior.</w:t>
            </w:r>
          </w:p>
        </w:tc>
        <w:tc>
          <w:tcPr>
            <w:tcW w:w="1359" w:type="dxa"/>
          </w:tcPr>
          <w:p w14:paraId="1C7A106D" w14:textId="3D0AB188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190,95</w:t>
            </w:r>
          </w:p>
        </w:tc>
        <w:tc>
          <w:tcPr>
            <w:tcW w:w="1359" w:type="dxa"/>
          </w:tcPr>
          <w:p w14:paraId="1C577681" w14:textId="5D226080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22D53">
              <w:rPr>
                <w:rFonts w:ascii="Arial" w:hAnsi="Arial" w:cs="Arial"/>
                <w:sz w:val="20"/>
                <w:szCs w:val="20"/>
              </w:rPr>
              <w:t xml:space="preserve"> 190,95</w:t>
            </w:r>
          </w:p>
        </w:tc>
      </w:tr>
      <w:tr w:rsidR="007653A4" w:rsidRPr="006B299F" w14:paraId="7400BF96" w14:textId="6269E3DD" w:rsidTr="007653A4">
        <w:tc>
          <w:tcPr>
            <w:tcW w:w="696" w:type="dxa"/>
          </w:tcPr>
          <w:p w14:paraId="36311326" w14:textId="5A810CDC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272" w:type="dxa"/>
          </w:tcPr>
          <w:p w14:paraId="13B86C47" w14:textId="551004BA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30" w:type="dxa"/>
          </w:tcPr>
          <w:p w14:paraId="251EA09C" w14:textId="577A565D" w:rsidR="007653A4" w:rsidRPr="006B299F" w:rsidRDefault="007653A4" w:rsidP="006B299F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230438B8" w14:textId="017911E1" w:rsidR="007653A4" w:rsidRPr="006B299F" w:rsidRDefault="007653A4" w:rsidP="006B299F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Espátula para manteiga com lâmina de aço inox.</w:t>
            </w:r>
          </w:p>
        </w:tc>
        <w:tc>
          <w:tcPr>
            <w:tcW w:w="1359" w:type="dxa"/>
          </w:tcPr>
          <w:p w14:paraId="3180D292" w14:textId="3998FBCE" w:rsidR="007653A4" w:rsidRPr="006B299F" w:rsidRDefault="00857589" w:rsidP="006B299F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19,45</w:t>
            </w:r>
          </w:p>
        </w:tc>
        <w:tc>
          <w:tcPr>
            <w:tcW w:w="1359" w:type="dxa"/>
          </w:tcPr>
          <w:p w14:paraId="13578D8C" w14:textId="2F8EBF23" w:rsidR="007653A4" w:rsidRPr="006B299F" w:rsidRDefault="00857589" w:rsidP="006B299F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77,80</w:t>
            </w:r>
          </w:p>
        </w:tc>
      </w:tr>
      <w:tr w:rsidR="007653A4" w:rsidRPr="006B299F" w14:paraId="5E704D05" w14:textId="20DDFBCB" w:rsidTr="007653A4">
        <w:tc>
          <w:tcPr>
            <w:tcW w:w="696" w:type="dxa"/>
          </w:tcPr>
          <w:p w14:paraId="19D4E7CE" w14:textId="76D4BD10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272" w:type="dxa"/>
          </w:tcPr>
          <w:p w14:paraId="17CD948B" w14:textId="4E211061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130" w:type="dxa"/>
          </w:tcPr>
          <w:p w14:paraId="44C84FA5" w14:textId="4C1A6F0D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678" w:type="dxa"/>
          </w:tcPr>
          <w:p w14:paraId="53A43ACB" w14:textId="74AFC0C6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Capuccino 3 Corações Clássico 400 gramas. Sabor de referência: Canela, Avela, Chocolate. </w:t>
            </w:r>
          </w:p>
        </w:tc>
        <w:tc>
          <w:tcPr>
            <w:tcW w:w="1359" w:type="dxa"/>
          </w:tcPr>
          <w:p w14:paraId="43525789" w14:textId="0BF3651B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15,24</w:t>
            </w:r>
          </w:p>
        </w:tc>
        <w:tc>
          <w:tcPr>
            <w:tcW w:w="1359" w:type="dxa"/>
          </w:tcPr>
          <w:p w14:paraId="7F115C9B" w14:textId="21D8F273" w:rsidR="007653A4" w:rsidRPr="006B299F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76,20</w:t>
            </w:r>
          </w:p>
        </w:tc>
      </w:tr>
      <w:tr w:rsidR="007653A4" w:rsidRPr="006B299F" w14:paraId="56EC08CE" w14:textId="581A998C" w:rsidTr="007653A4">
        <w:tc>
          <w:tcPr>
            <w:tcW w:w="696" w:type="dxa"/>
          </w:tcPr>
          <w:p w14:paraId="78BB5C90" w14:textId="02002C89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28</w:t>
            </w:r>
          </w:p>
        </w:tc>
        <w:tc>
          <w:tcPr>
            <w:tcW w:w="1272" w:type="dxa"/>
          </w:tcPr>
          <w:p w14:paraId="46DAE923" w14:textId="35BB8042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03</w:t>
            </w:r>
          </w:p>
        </w:tc>
        <w:tc>
          <w:tcPr>
            <w:tcW w:w="1130" w:type="dxa"/>
          </w:tcPr>
          <w:p w14:paraId="572EC20C" w14:textId="43EEF1F9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678" w:type="dxa"/>
          </w:tcPr>
          <w:p w14:paraId="37D73A80" w14:textId="232342B0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Copo descartável branco 200ml, de 1ª qualidade. </w:t>
            </w:r>
          </w:p>
        </w:tc>
        <w:tc>
          <w:tcPr>
            <w:tcW w:w="1359" w:type="dxa"/>
          </w:tcPr>
          <w:p w14:paraId="77BFD308" w14:textId="46CF4D87" w:rsidR="007653A4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143,63</w:t>
            </w:r>
          </w:p>
        </w:tc>
        <w:tc>
          <w:tcPr>
            <w:tcW w:w="1359" w:type="dxa"/>
          </w:tcPr>
          <w:p w14:paraId="0F8177CA" w14:textId="0C43367C" w:rsidR="007653A4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430,95</w:t>
            </w:r>
          </w:p>
        </w:tc>
      </w:tr>
      <w:tr w:rsidR="007653A4" w:rsidRPr="006B299F" w14:paraId="5AEB77B9" w14:textId="74DD3162" w:rsidTr="007653A4">
        <w:tc>
          <w:tcPr>
            <w:tcW w:w="696" w:type="dxa"/>
          </w:tcPr>
          <w:p w14:paraId="09F6D32F" w14:textId="6A24CD98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272" w:type="dxa"/>
          </w:tcPr>
          <w:p w14:paraId="5D107A61" w14:textId="194E7045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03</w:t>
            </w:r>
          </w:p>
        </w:tc>
        <w:tc>
          <w:tcPr>
            <w:tcW w:w="1130" w:type="dxa"/>
          </w:tcPr>
          <w:p w14:paraId="5C33BFF1" w14:textId="33AE73CD" w:rsidR="007653A4" w:rsidRPr="006B299F" w:rsidRDefault="007653A4" w:rsidP="006B299F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678" w:type="dxa"/>
          </w:tcPr>
          <w:p w14:paraId="48575F2F" w14:textId="0C7E2A92" w:rsidR="007653A4" w:rsidRPr="006B299F" w:rsidRDefault="007653A4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Copo descartável branco 50 ml, de 1ª qualidade.</w:t>
            </w:r>
          </w:p>
        </w:tc>
        <w:tc>
          <w:tcPr>
            <w:tcW w:w="1359" w:type="dxa"/>
          </w:tcPr>
          <w:p w14:paraId="1D31EA48" w14:textId="5431706C" w:rsidR="007653A4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149,90</w:t>
            </w:r>
          </w:p>
        </w:tc>
        <w:tc>
          <w:tcPr>
            <w:tcW w:w="1359" w:type="dxa"/>
          </w:tcPr>
          <w:p w14:paraId="64BC74DC" w14:textId="24CFF594" w:rsidR="007653A4" w:rsidRDefault="00857589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148B">
              <w:rPr>
                <w:rFonts w:ascii="Arial" w:hAnsi="Arial" w:cs="Arial"/>
                <w:sz w:val="20"/>
                <w:szCs w:val="20"/>
              </w:rPr>
              <w:t xml:space="preserve"> 449,70</w:t>
            </w:r>
          </w:p>
        </w:tc>
      </w:tr>
    </w:tbl>
    <w:p w14:paraId="726BF8DA" w14:textId="15835A27" w:rsidR="00D75A5A" w:rsidRPr="006B299F" w:rsidRDefault="00D75A5A" w:rsidP="006B299F">
      <w:pPr>
        <w:spacing w:after="0"/>
        <w:rPr>
          <w:rFonts w:ascii="Arial" w:hAnsi="Arial" w:cs="Arial"/>
          <w:sz w:val="20"/>
          <w:szCs w:val="20"/>
          <w:lang w:val="es-ES_tradnl"/>
        </w:rPr>
      </w:pPr>
    </w:p>
    <w:p w14:paraId="442171B0" w14:textId="42F0883D" w:rsidR="008F188D" w:rsidRPr="007C7309" w:rsidRDefault="008F188D" w:rsidP="007C7309">
      <w:pPr>
        <w:spacing w:after="240"/>
        <w:rPr>
          <w:rFonts w:ascii="Arial" w:hAnsi="Arial" w:cs="Arial"/>
          <w:sz w:val="24"/>
          <w:szCs w:val="24"/>
        </w:rPr>
      </w:pPr>
    </w:p>
    <w:p w14:paraId="20A7658D" w14:textId="0C54411B" w:rsidR="006D0DD2" w:rsidRPr="007C7309" w:rsidRDefault="006D0DD2" w:rsidP="007C7309">
      <w:pPr>
        <w:pStyle w:val="PargrafodaLista"/>
        <w:numPr>
          <w:ilvl w:val="1"/>
          <w:numId w:val="1"/>
        </w:numPr>
        <w:spacing w:after="200"/>
        <w:ind w:left="720"/>
        <w:rPr>
          <w:rFonts w:ascii="Arial" w:hAnsi="Arial" w:cs="Arial"/>
          <w:sz w:val="24"/>
          <w:szCs w:val="24"/>
        </w:rPr>
      </w:pPr>
      <w:r w:rsidRPr="007C7309">
        <w:rPr>
          <w:rFonts w:ascii="Arial" w:hAnsi="Arial" w:cs="Arial"/>
          <w:sz w:val="24"/>
          <w:szCs w:val="24"/>
        </w:rPr>
        <w:t>PRODUTOS DE HIGIENE E LIMPEZA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8"/>
        <w:gridCol w:w="1257"/>
        <w:gridCol w:w="1129"/>
        <w:gridCol w:w="2838"/>
        <w:gridCol w:w="1286"/>
        <w:gridCol w:w="1286"/>
      </w:tblGrid>
      <w:tr w:rsidR="00C6148B" w:rsidRPr="006B299F" w14:paraId="2367E4E7" w14:textId="2FFCD428" w:rsidTr="00C6148B">
        <w:tc>
          <w:tcPr>
            <w:tcW w:w="698" w:type="dxa"/>
            <w:shd w:val="clear" w:color="auto" w:fill="D9D9D9" w:themeFill="background1" w:themeFillShade="D9"/>
          </w:tcPr>
          <w:p w14:paraId="5B28F888" w14:textId="02596640" w:rsidR="00C6148B" w:rsidRPr="007C7309" w:rsidRDefault="00C6148B" w:rsidP="00C6148B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57" w:type="dxa"/>
            <w:shd w:val="clear" w:color="auto" w:fill="D9D9D9" w:themeFill="background1" w:themeFillShade="D9"/>
          </w:tcPr>
          <w:p w14:paraId="4DD36561" w14:textId="77777777" w:rsidR="00C6148B" w:rsidRPr="007C7309" w:rsidRDefault="00C6148B" w:rsidP="00C6148B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QUANT. MÁXIMA</w:t>
            </w:r>
          </w:p>
        </w:tc>
        <w:tc>
          <w:tcPr>
            <w:tcW w:w="1129" w:type="dxa"/>
            <w:shd w:val="clear" w:color="auto" w:fill="D9D9D9" w:themeFill="background1" w:themeFillShade="D9"/>
          </w:tcPr>
          <w:p w14:paraId="41E50A43" w14:textId="77777777" w:rsidR="00C6148B" w:rsidRPr="007C7309" w:rsidRDefault="00C6148B" w:rsidP="00C6148B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2838" w:type="dxa"/>
            <w:shd w:val="clear" w:color="auto" w:fill="D9D9D9" w:themeFill="background1" w:themeFillShade="D9"/>
          </w:tcPr>
          <w:p w14:paraId="0AC785E2" w14:textId="77777777" w:rsidR="00C6148B" w:rsidRPr="007C7309" w:rsidRDefault="00C6148B" w:rsidP="00C6148B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ESPECIFICAÇÃO DO MATERIAL</w:t>
            </w:r>
          </w:p>
        </w:tc>
        <w:tc>
          <w:tcPr>
            <w:tcW w:w="1286" w:type="dxa"/>
            <w:shd w:val="clear" w:color="auto" w:fill="D9D9D9" w:themeFill="background1" w:themeFillShade="D9"/>
          </w:tcPr>
          <w:p w14:paraId="0B98A9B8" w14:textId="4A1E11BD" w:rsidR="00C6148B" w:rsidRPr="007C7309" w:rsidRDefault="00C6148B" w:rsidP="00C6148B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MÉDIA UNITÁRIA</w:t>
            </w:r>
          </w:p>
        </w:tc>
        <w:tc>
          <w:tcPr>
            <w:tcW w:w="1286" w:type="dxa"/>
            <w:shd w:val="clear" w:color="auto" w:fill="D9D9D9" w:themeFill="background1" w:themeFillShade="D9"/>
          </w:tcPr>
          <w:p w14:paraId="1163CAB1" w14:textId="7E9B6B07" w:rsidR="00C6148B" w:rsidRPr="007C7309" w:rsidRDefault="00C6148B" w:rsidP="00C6148B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MÉDIA GLOBAL</w:t>
            </w:r>
          </w:p>
        </w:tc>
      </w:tr>
      <w:tr w:rsidR="00C6148B" w:rsidRPr="006B299F" w14:paraId="47E7821F" w14:textId="3C6398B4" w:rsidTr="00C6148B">
        <w:tc>
          <w:tcPr>
            <w:tcW w:w="698" w:type="dxa"/>
          </w:tcPr>
          <w:p w14:paraId="63C5356D" w14:textId="77777777" w:rsidR="00C6148B" w:rsidRPr="007C7309" w:rsidRDefault="00C6148B" w:rsidP="007C7309">
            <w:pPr>
              <w:spacing w:before="1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257" w:type="dxa"/>
          </w:tcPr>
          <w:p w14:paraId="1F9F89B1" w14:textId="1097C23B" w:rsidR="00C6148B" w:rsidRPr="006B299F" w:rsidRDefault="00C6148B" w:rsidP="007C7309">
            <w:pPr>
              <w:spacing w:before="1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9" w:type="dxa"/>
          </w:tcPr>
          <w:p w14:paraId="4671FEC7" w14:textId="2294564D" w:rsidR="00C6148B" w:rsidRPr="006B299F" w:rsidRDefault="00C6148B" w:rsidP="007C7309">
            <w:pPr>
              <w:spacing w:before="1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1E47E9F8" w14:textId="39F9E5C5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Detergente líquido, neutro glicerinado com tensoativo biodegradável, com aroma agradável, inofensivo à pele, de 1ª qualidade, autorizado pelo Ministério da Saúde - Anvisa, em embalagem plástica de 500 ml, com bico dosador, com rótulo indicando o nome do fabricante, CNPJ, químico responsável e nº CRQ, número de registro na Anvisa, lote de fabricação e prazo de validade do produto. Marca de referência: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Limpol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286" w:type="dxa"/>
          </w:tcPr>
          <w:p w14:paraId="5AE56D45" w14:textId="1CCE5510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>
              <w:rPr>
                <w:rFonts w:ascii="Arial" w:hAnsi="Arial" w:cs="Arial"/>
                <w:sz w:val="20"/>
                <w:szCs w:val="20"/>
              </w:rPr>
              <w:t xml:space="preserve"> 2,97</w:t>
            </w:r>
          </w:p>
        </w:tc>
        <w:tc>
          <w:tcPr>
            <w:tcW w:w="1286" w:type="dxa"/>
          </w:tcPr>
          <w:p w14:paraId="53E61844" w14:textId="3DFD753F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71,28</w:t>
            </w:r>
          </w:p>
        </w:tc>
      </w:tr>
      <w:tr w:rsidR="00C6148B" w:rsidRPr="006B299F" w14:paraId="741C0B8E" w14:textId="3D3DD19A" w:rsidTr="00C6148B">
        <w:tc>
          <w:tcPr>
            <w:tcW w:w="698" w:type="dxa"/>
          </w:tcPr>
          <w:p w14:paraId="104CF9D3" w14:textId="20BCA02A" w:rsidR="00C6148B" w:rsidRPr="007C7309" w:rsidRDefault="00C6148B" w:rsidP="007C7309">
            <w:pPr>
              <w:spacing w:before="7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257" w:type="dxa"/>
          </w:tcPr>
          <w:p w14:paraId="7418D49D" w14:textId="27654ABF" w:rsidR="00C6148B" w:rsidRPr="006B299F" w:rsidRDefault="00C6148B" w:rsidP="007C7309">
            <w:pPr>
              <w:spacing w:before="7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9" w:type="dxa"/>
          </w:tcPr>
          <w:p w14:paraId="77A17761" w14:textId="2D673270" w:rsidR="00C6148B" w:rsidRPr="006B299F" w:rsidRDefault="00C6148B" w:rsidP="007C7309">
            <w:pPr>
              <w:spacing w:before="7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086DB742" w14:textId="520A8F0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Esponja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multi-uso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antibactérias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, dupla-face, sendo uma face abrasiva e outra macia, de 1ª qualidade; medidas: 110 mm x 75 mm x 20 mm, em embalagem individual. Marca de </w:t>
            </w:r>
            <w:r w:rsidRPr="006B299F">
              <w:rPr>
                <w:rFonts w:ascii="Arial" w:hAnsi="Arial" w:cs="Arial"/>
                <w:sz w:val="20"/>
                <w:szCs w:val="20"/>
              </w:rPr>
              <w:lastRenderedPageBreak/>
              <w:t>referência: Scotch-Brite ou de melhor qualidade</w:t>
            </w:r>
          </w:p>
        </w:tc>
        <w:tc>
          <w:tcPr>
            <w:tcW w:w="1286" w:type="dxa"/>
          </w:tcPr>
          <w:p w14:paraId="768598E2" w14:textId="24737011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1,75</w:t>
            </w:r>
          </w:p>
        </w:tc>
        <w:tc>
          <w:tcPr>
            <w:tcW w:w="1286" w:type="dxa"/>
          </w:tcPr>
          <w:p w14:paraId="079EE62D" w14:textId="5E58BD6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42,00</w:t>
            </w:r>
          </w:p>
        </w:tc>
      </w:tr>
      <w:tr w:rsidR="00C6148B" w:rsidRPr="006B299F" w14:paraId="0C0D706D" w14:textId="75F10F08" w:rsidTr="00C6148B">
        <w:tc>
          <w:tcPr>
            <w:tcW w:w="698" w:type="dxa"/>
          </w:tcPr>
          <w:p w14:paraId="1FE1D8A2" w14:textId="34BEF021" w:rsidR="00C6148B" w:rsidRPr="007C7309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257" w:type="dxa"/>
          </w:tcPr>
          <w:p w14:paraId="36408775" w14:textId="13B9E846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9" w:type="dxa"/>
          </w:tcPr>
          <w:p w14:paraId="64996DB7" w14:textId="4021270B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838" w:type="dxa"/>
          </w:tcPr>
          <w:p w14:paraId="6D12F9FE" w14:textId="1CE91A2B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Papel higiênico emb. c/ 4 unid. 30m por unid. branco picotado, folha dupla com no mínimo 10 cm largura. Marca de referência. Carinho.</w:t>
            </w:r>
          </w:p>
        </w:tc>
        <w:tc>
          <w:tcPr>
            <w:tcW w:w="1286" w:type="dxa"/>
          </w:tcPr>
          <w:p w14:paraId="03FC7074" w14:textId="071BF540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6,94</w:t>
            </w:r>
          </w:p>
        </w:tc>
        <w:tc>
          <w:tcPr>
            <w:tcW w:w="1286" w:type="dxa"/>
          </w:tcPr>
          <w:p w14:paraId="3BDA9912" w14:textId="2E26E944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832,80</w:t>
            </w:r>
          </w:p>
        </w:tc>
      </w:tr>
      <w:tr w:rsidR="00C6148B" w:rsidRPr="006B299F" w14:paraId="6F8EAB96" w14:textId="4C2F286C" w:rsidTr="00C6148B">
        <w:tc>
          <w:tcPr>
            <w:tcW w:w="698" w:type="dxa"/>
          </w:tcPr>
          <w:p w14:paraId="6EA838CA" w14:textId="37EC1B8F" w:rsidR="00C6148B" w:rsidRPr="007C7309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257" w:type="dxa"/>
          </w:tcPr>
          <w:p w14:paraId="469794D2" w14:textId="073BA969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6B29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9" w:type="dxa"/>
          </w:tcPr>
          <w:p w14:paraId="40350472" w14:textId="100DDEA0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4CF8602E" w14:textId="4F32AC8B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Papel Toalha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inter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folhado, folhas duplas, picotada, branca, alto poder de absorção, medindo acima de 20 cm de largura, emb. c/ 2 unid.</w:t>
            </w:r>
          </w:p>
        </w:tc>
        <w:tc>
          <w:tcPr>
            <w:tcW w:w="1286" w:type="dxa"/>
          </w:tcPr>
          <w:p w14:paraId="7E13B90C" w14:textId="25FDE3FB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5,89</w:t>
            </w:r>
          </w:p>
        </w:tc>
        <w:tc>
          <w:tcPr>
            <w:tcW w:w="1286" w:type="dxa"/>
          </w:tcPr>
          <w:p w14:paraId="482E8BC1" w14:textId="5DE566E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706,80</w:t>
            </w:r>
          </w:p>
        </w:tc>
      </w:tr>
      <w:tr w:rsidR="00C6148B" w:rsidRPr="006B299F" w14:paraId="70D8EB8A" w14:textId="3CB440C2" w:rsidTr="00C6148B">
        <w:tc>
          <w:tcPr>
            <w:tcW w:w="698" w:type="dxa"/>
          </w:tcPr>
          <w:p w14:paraId="1606D1BC" w14:textId="08D186D3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257" w:type="dxa"/>
          </w:tcPr>
          <w:p w14:paraId="1EA8E474" w14:textId="1E6BD53B" w:rsidR="00C6148B" w:rsidRPr="006B299F" w:rsidRDefault="00C6148B" w:rsidP="008260CC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9" w:type="dxa"/>
          </w:tcPr>
          <w:p w14:paraId="5050F0BC" w14:textId="2364AFD6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4C3037C9" w14:textId="4BFA99B4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Água Sanitária para limpeza, branqueamento e desinfecção em geral, emb. com 1000 ml.</w:t>
            </w:r>
          </w:p>
        </w:tc>
        <w:tc>
          <w:tcPr>
            <w:tcW w:w="1286" w:type="dxa"/>
          </w:tcPr>
          <w:p w14:paraId="35184BDB" w14:textId="3C582AB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4,47</w:t>
            </w:r>
          </w:p>
        </w:tc>
        <w:tc>
          <w:tcPr>
            <w:tcW w:w="1286" w:type="dxa"/>
          </w:tcPr>
          <w:p w14:paraId="6A251D8D" w14:textId="39C00953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107,28</w:t>
            </w:r>
          </w:p>
        </w:tc>
      </w:tr>
      <w:tr w:rsidR="00C6148B" w:rsidRPr="006B299F" w14:paraId="0512C94E" w14:textId="2CEBAA94" w:rsidTr="00C6148B">
        <w:tc>
          <w:tcPr>
            <w:tcW w:w="698" w:type="dxa"/>
          </w:tcPr>
          <w:p w14:paraId="4E537163" w14:textId="6423969E" w:rsidR="00C6148B" w:rsidRPr="007C7309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1257" w:type="dxa"/>
          </w:tcPr>
          <w:p w14:paraId="7231B023" w14:textId="5F9C10F4" w:rsidR="00C6148B" w:rsidRPr="006B299F" w:rsidRDefault="00C6148B" w:rsidP="008260CC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29" w:type="dxa"/>
          </w:tcPr>
          <w:p w14:paraId="773F325C" w14:textId="1704A116" w:rsidR="00C6148B" w:rsidRPr="006B299F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4E7BF92B" w14:textId="6DB68FE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Sabonete líquido indicado para lavar as mãos, substâncias neutras de limpeza, 500 ml, com aroma Erva- doce, morango e maracujá.</w:t>
            </w:r>
          </w:p>
        </w:tc>
        <w:tc>
          <w:tcPr>
            <w:tcW w:w="1286" w:type="dxa"/>
          </w:tcPr>
          <w:p w14:paraId="5381DF84" w14:textId="2A3EA43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12,00</w:t>
            </w:r>
          </w:p>
        </w:tc>
        <w:tc>
          <w:tcPr>
            <w:tcW w:w="1286" w:type="dxa"/>
          </w:tcPr>
          <w:p w14:paraId="67FBA902" w14:textId="5DE1744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144,00</w:t>
            </w:r>
          </w:p>
        </w:tc>
      </w:tr>
      <w:tr w:rsidR="00C6148B" w:rsidRPr="006B299F" w14:paraId="4E0F22AD" w14:textId="3C8FA93D" w:rsidTr="00C6148B">
        <w:tc>
          <w:tcPr>
            <w:tcW w:w="698" w:type="dxa"/>
          </w:tcPr>
          <w:p w14:paraId="03BFC686" w14:textId="0E4F0998" w:rsidR="00C6148B" w:rsidRPr="007C7309" w:rsidRDefault="00C6148B" w:rsidP="007C7309">
            <w:pPr>
              <w:spacing w:before="120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257" w:type="dxa"/>
          </w:tcPr>
          <w:p w14:paraId="6F2FB34E" w14:textId="7E2F41F9" w:rsidR="00C6148B" w:rsidRPr="006B299F" w:rsidRDefault="00C6148B" w:rsidP="008260CC">
            <w:pPr>
              <w:spacing w:before="1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29" w:type="dxa"/>
          </w:tcPr>
          <w:p w14:paraId="13FEB31F" w14:textId="106CD2C0" w:rsidR="00C6148B" w:rsidRPr="006B299F" w:rsidRDefault="00C6148B" w:rsidP="007C7309">
            <w:pPr>
              <w:spacing w:before="120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Caixas</w:t>
            </w:r>
          </w:p>
        </w:tc>
        <w:tc>
          <w:tcPr>
            <w:tcW w:w="2838" w:type="dxa"/>
          </w:tcPr>
          <w:p w14:paraId="2D2A6270" w14:textId="22A33FD0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Sabão em pó, com tensoativo biodegradável, com aroma agradável, inofensivo à pele, de 1ª qualidade, autorizado pelo Ministério da Saúde - Anvisa, em embalagem de 1,800Kg, com rótulo indicando o nome do fabricante, CNPJ, químico responsável e nº CRQ, número de registro na Anvisa, </w:t>
            </w:r>
            <w:r w:rsidRPr="006B299F">
              <w:rPr>
                <w:rFonts w:ascii="Arial" w:hAnsi="Arial" w:cs="Arial"/>
                <w:sz w:val="20"/>
                <w:szCs w:val="20"/>
              </w:rPr>
              <w:lastRenderedPageBreak/>
              <w:t>lote de fabricação e prazo de validade do produto. Marca de referência: OMO, BRILHANTE.</w:t>
            </w:r>
          </w:p>
        </w:tc>
        <w:tc>
          <w:tcPr>
            <w:tcW w:w="1286" w:type="dxa"/>
          </w:tcPr>
          <w:p w14:paraId="20DD4770" w14:textId="036E80DC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21,22</w:t>
            </w:r>
          </w:p>
        </w:tc>
        <w:tc>
          <w:tcPr>
            <w:tcW w:w="1286" w:type="dxa"/>
          </w:tcPr>
          <w:p w14:paraId="6E5C5822" w14:textId="4FDE406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127,32</w:t>
            </w:r>
          </w:p>
        </w:tc>
      </w:tr>
      <w:tr w:rsidR="00C6148B" w:rsidRPr="006B299F" w14:paraId="377E1CD1" w14:textId="67ADFB6C" w:rsidTr="00C6148B">
        <w:tc>
          <w:tcPr>
            <w:tcW w:w="698" w:type="dxa"/>
          </w:tcPr>
          <w:p w14:paraId="243BD7C9" w14:textId="154B59CA" w:rsidR="00C6148B" w:rsidRPr="007C7309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257" w:type="dxa"/>
          </w:tcPr>
          <w:p w14:paraId="26D2015A" w14:textId="4A825B19" w:rsidR="00C6148B" w:rsidRPr="006B299F" w:rsidRDefault="00C6148B" w:rsidP="008260CC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29" w:type="dxa"/>
          </w:tcPr>
          <w:p w14:paraId="618AB089" w14:textId="578A4464" w:rsidR="00C6148B" w:rsidRPr="006B299F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20A3659E" w14:textId="0D6589F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Pano para limpeza de chão, tipo toalha, forte, grosso, com alta absorção, 100% algodão, de 1ª qualidade.</w:t>
            </w:r>
          </w:p>
        </w:tc>
        <w:tc>
          <w:tcPr>
            <w:tcW w:w="1286" w:type="dxa"/>
          </w:tcPr>
          <w:p w14:paraId="7A80FA9B" w14:textId="22E907D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13,24</w:t>
            </w:r>
          </w:p>
        </w:tc>
        <w:tc>
          <w:tcPr>
            <w:tcW w:w="1286" w:type="dxa"/>
          </w:tcPr>
          <w:p w14:paraId="18934DCE" w14:textId="5C6E1E2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79,44</w:t>
            </w:r>
          </w:p>
        </w:tc>
      </w:tr>
      <w:tr w:rsidR="00C6148B" w:rsidRPr="006B299F" w14:paraId="7F271572" w14:textId="661C9D11" w:rsidTr="00C6148B">
        <w:tc>
          <w:tcPr>
            <w:tcW w:w="698" w:type="dxa"/>
          </w:tcPr>
          <w:p w14:paraId="57461E42" w14:textId="4421E298" w:rsidR="00C6148B" w:rsidRPr="007C7309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257" w:type="dxa"/>
          </w:tcPr>
          <w:p w14:paraId="38039D73" w14:textId="6EF75A72" w:rsidR="00C6148B" w:rsidRPr="006B299F" w:rsidRDefault="00C6148B" w:rsidP="008260CC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129" w:type="dxa"/>
          </w:tcPr>
          <w:p w14:paraId="7DBC0596" w14:textId="39DB8855" w:rsidR="00C6148B" w:rsidRPr="006B299F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838" w:type="dxa"/>
          </w:tcPr>
          <w:p w14:paraId="312F5044" w14:textId="1CF76FC3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color w:val="000000"/>
                <w:sz w:val="20"/>
                <w:szCs w:val="20"/>
              </w:rPr>
              <w:t xml:space="preserve">Sabão em barra Glicerinada pacote com, 5 (cinco) unidades de 200 gr. Marca de referência: </w:t>
            </w:r>
            <w:proofErr w:type="spellStart"/>
            <w:r w:rsidRPr="006B299F">
              <w:rPr>
                <w:rFonts w:ascii="Arial" w:hAnsi="Arial" w:cs="Arial"/>
                <w:color w:val="000000"/>
                <w:sz w:val="20"/>
                <w:szCs w:val="20"/>
              </w:rPr>
              <w:t>Ypê</w:t>
            </w:r>
            <w:proofErr w:type="spellEnd"/>
            <w:r w:rsidRPr="006B299F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B299F">
              <w:rPr>
                <w:rFonts w:ascii="Arial" w:hAnsi="Arial" w:cs="Arial"/>
                <w:color w:val="000000"/>
                <w:sz w:val="20"/>
                <w:szCs w:val="20"/>
              </w:rPr>
              <w:t>Razzo</w:t>
            </w:r>
            <w:proofErr w:type="spellEnd"/>
            <w:r w:rsidRPr="006B299F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86" w:type="dxa"/>
          </w:tcPr>
          <w:p w14:paraId="454BB44E" w14:textId="6309102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16,42</w:t>
            </w:r>
          </w:p>
        </w:tc>
        <w:tc>
          <w:tcPr>
            <w:tcW w:w="1286" w:type="dxa"/>
          </w:tcPr>
          <w:p w14:paraId="72C28F15" w14:textId="1451E971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82,10</w:t>
            </w:r>
          </w:p>
        </w:tc>
      </w:tr>
      <w:tr w:rsidR="00C6148B" w:rsidRPr="006B299F" w14:paraId="49CA7F02" w14:textId="2CF806C6" w:rsidTr="00C6148B">
        <w:tc>
          <w:tcPr>
            <w:tcW w:w="698" w:type="dxa"/>
          </w:tcPr>
          <w:p w14:paraId="6F024BA9" w14:textId="134B317B" w:rsidR="00C6148B" w:rsidRPr="007C7309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57" w:type="dxa"/>
          </w:tcPr>
          <w:p w14:paraId="461D84BC" w14:textId="2869A329" w:rsidR="00C6148B" w:rsidRPr="006B299F" w:rsidRDefault="00C6148B" w:rsidP="008260CC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1129" w:type="dxa"/>
          </w:tcPr>
          <w:p w14:paraId="757A0153" w14:textId="2B5D8DF4" w:rsidR="00C6148B" w:rsidRPr="006B299F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Unidade </w:t>
            </w:r>
          </w:p>
        </w:tc>
        <w:tc>
          <w:tcPr>
            <w:tcW w:w="2838" w:type="dxa"/>
          </w:tcPr>
          <w:p w14:paraId="6491D5F8" w14:textId="228BCC4E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Desinfetante para banheiro com aroma de pinho, floral ou lavanda, com ação germicida e bactericida - Frasco com 500 ml.</w:t>
            </w:r>
          </w:p>
        </w:tc>
        <w:tc>
          <w:tcPr>
            <w:tcW w:w="1286" w:type="dxa"/>
          </w:tcPr>
          <w:p w14:paraId="30D39A41" w14:textId="21785A6E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3,50</w:t>
            </w:r>
          </w:p>
        </w:tc>
        <w:tc>
          <w:tcPr>
            <w:tcW w:w="1286" w:type="dxa"/>
          </w:tcPr>
          <w:p w14:paraId="4228B45E" w14:textId="4B06485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140,00</w:t>
            </w:r>
          </w:p>
        </w:tc>
      </w:tr>
      <w:tr w:rsidR="00C6148B" w:rsidRPr="006B299F" w14:paraId="38C04A46" w14:textId="2E9C5D34" w:rsidTr="00C6148B">
        <w:tc>
          <w:tcPr>
            <w:tcW w:w="698" w:type="dxa"/>
          </w:tcPr>
          <w:p w14:paraId="7C679D81" w14:textId="264B6FE7" w:rsidR="00C6148B" w:rsidRPr="007C7309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257" w:type="dxa"/>
          </w:tcPr>
          <w:p w14:paraId="2E1254A0" w14:textId="7FE44D40" w:rsidR="00C6148B" w:rsidRPr="006B299F" w:rsidRDefault="00C6148B" w:rsidP="008260CC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1129" w:type="dxa"/>
          </w:tcPr>
          <w:p w14:paraId="10455439" w14:textId="6027AA1F" w:rsidR="00C6148B" w:rsidRPr="006B299F" w:rsidRDefault="00C6148B" w:rsidP="007C7309">
            <w:pPr>
              <w:spacing w:before="36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Unidade </w:t>
            </w:r>
          </w:p>
        </w:tc>
        <w:tc>
          <w:tcPr>
            <w:tcW w:w="2838" w:type="dxa"/>
          </w:tcPr>
          <w:p w14:paraId="4EBCB6DE" w14:textId="5676F5C6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Desinfetante para limpeza Casa e Perfume com aroma agradável, Frasco com 500 ml. Marcas de referência: Veja, ou superior.</w:t>
            </w:r>
          </w:p>
        </w:tc>
        <w:tc>
          <w:tcPr>
            <w:tcW w:w="1286" w:type="dxa"/>
          </w:tcPr>
          <w:p w14:paraId="3D0C8CEE" w14:textId="5011725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4,97</w:t>
            </w:r>
          </w:p>
        </w:tc>
        <w:tc>
          <w:tcPr>
            <w:tcW w:w="1286" w:type="dxa"/>
          </w:tcPr>
          <w:p w14:paraId="3FB072AD" w14:textId="3C34B4FB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198,80</w:t>
            </w:r>
          </w:p>
        </w:tc>
      </w:tr>
      <w:tr w:rsidR="00C6148B" w:rsidRPr="006B299F" w14:paraId="106B70FE" w14:textId="6F2C2811" w:rsidTr="00C6148B">
        <w:tc>
          <w:tcPr>
            <w:tcW w:w="698" w:type="dxa"/>
          </w:tcPr>
          <w:p w14:paraId="3E928409" w14:textId="4EC7B9B1" w:rsidR="00C6148B" w:rsidRPr="007C7309" w:rsidRDefault="00C6148B" w:rsidP="007C7309">
            <w:pPr>
              <w:spacing w:before="24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57" w:type="dxa"/>
          </w:tcPr>
          <w:p w14:paraId="15E02DB5" w14:textId="2C4E6A50" w:rsidR="00C6148B" w:rsidRPr="006B299F" w:rsidRDefault="00C6148B" w:rsidP="008260CC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29" w:type="dxa"/>
          </w:tcPr>
          <w:p w14:paraId="54462376" w14:textId="26AAFD55" w:rsidR="00C6148B" w:rsidRPr="006B299F" w:rsidRDefault="00C6148B" w:rsidP="007C7309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21CB543D" w14:textId="73CE865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Álcool em solução a 70%, para higienização das mãos, em galões de 1 litro.</w:t>
            </w:r>
          </w:p>
        </w:tc>
        <w:tc>
          <w:tcPr>
            <w:tcW w:w="1286" w:type="dxa"/>
          </w:tcPr>
          <w:p w14:paraId="57214926" w14:textId="5A76765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8,74</w:t>
            </w:r>
          </w:p>
        </w:tc>
        <w:tc>
          <w:tcPr>
            <w:tcW w:w="1286" w:type="dxa"/>
          </w:tcPr>
          <w:p w14:paraId="0C0A107C" w14:textId="54366B4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131,10</w:t>
            </w:r>
          </w:p>
        </w:tc>
      </w:tr>
      <w:tr w:rsidR="00C6148B" w:rsidRPr="006B299F" w14:paraId="6B9415FD" w14:textId="792725B5" w:rsidTr="00C6148B">
        <w:tc>
          <w:tcPr>
            <w:tcW w:w="698" w:type="dxa"/>
          </w:tcPr>
          <w:p w14:paraId="761648FB" w14:textId="7F991A25" w:rsidR="00C6148B" w:rsidRPr="007C7309" w:rsidRDefault="00C6148B" w:rsidP="007C7309">
            <w:pPr>
              <w:spacing w:before="24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57" w:type="dxa"/>
          </w:tcPr>
          <w:p w14:paraId="4FFAC47C" w14:textId="5BA18EA3" w:rsidR="00C6148B" w:rsidRPr="006B299F" w:rsidRDefault="00C6148B" w:rsidP="008260CC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29" w:type="dxa"/>
          </w:tcPr>
          <w:p w14:paraId="6250BA43" w14:textId="0E76C71C" w:rsidR="00C6148B" w:rsidRPr="006B299F" w:rsidRDefault="00C6148B" w:rsidP="007C7309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Unidade </w:t>
            </w:r>
          </w:p>
        </w:tc>
        <w:tc>
          <w:tcPr>
            <w:tcW w:w="2838" w:type="dxa"/>
          </w:tcPr>
          <w:p w14:paraId="4E0687C9" w14:textId="78A6303B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Álcool em gel a 70% para higienização das mãos em galão de 500 ml.</w:t>
            </w:r>
          </w:p>
        </w:tc>
        <w:tc>
          <w:tcPr>
            <w:tcW w:w="1286" w:type="dxa"/>
          </w:tcPr>
          <w:p w14:paraId="2826121A" w14:textId="71D3B08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7,75</w:t>
            </w:r>
          </w:p>
        </w:tc>
        <w:tc>
          <w:tcPr>
            <w:tcW w:w="1286" w:type="dxa"/>
          </w:tcPr>
          <w:p w14:paraId="6DDE8796" w14:textId="0B136403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77,50</w:t>
            </w:r>
          </w:p>
        </w:tc>
      </w:tr>
      <w:tr w:rsidR="00C6148B" w:rsidRPr="006B299F" w14:paraId="3E7357EF" w14:textId="0D0488FF" w:rsidTr="00C6148B">
        <w:tc>
          <w:tcPr>
            <w:tcW w:w="698" w:type="dxa"/>
          </w:tcPr>
          <w:p w14:paraId="11A21C80" w14:textId="4F054EFB" w:rsidR="00C6148B" w:rsidRPr="007C7309" w:rsidRDefault="00C6148B" w:rsidP="007C7309">
            <w:pPr>
              <w:spacing w:before="48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57" w:type="dxa"/>
          </w:tcPr>
          <w:p w14:paraId="132C048A" w14:textId="51DD3570" w:rsidR="00C6148B" w:rsidRPr="006B299F" w:rsidRDefault="00C6148B" w:rsidP="008260CC">
            <w:pPr>
              <w:spacing w:before="4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29" w:type="dxa"/>
          </w:tcPr>
          <w:p w14:paraId="1AB6D1CA" w14:textId="38F3CDE5" w:rsidR="00C6148B" w:rsidRPr="006B299F" w:rsidRDefault="00C6148B" w:rsidP="007C7309">
            <w:pPr>
              <w:spacing w:before="48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Unidade </w:t>
            </w:r>
          </w:p>
        </w:tc>
        <w:tc>
          <w:tcPr>
            <w:tcW w:w="2838" w:type="dxa"/>
          </w:tcPr>
          <w:p w14:paraId="729AF9F0" w14:textId="14F9E365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Inseticida em aerossol base aquosa com 300 ml - inodoro,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multi-inseticida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, não contendo (CFC)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clorofluor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carbono, embalagem de 300 ml. (tipo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baygon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).</w:t>
            </w:r>
          </w:p>
        </w:tc>
        <w:tc>
          <w:tcPr>
            <w:tcW w:w="1286" w:type="dxa"/>
          </w:tcPr>
          <w:p w14:paraId="78DE07E8" w14:textId="0F789E0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13,74</w:t>
            </w:r>
          </w:p>
        </w:tc>
        <w:tc>
          <w:tcPr>
            <w:tcW w:w="1286" w:type="dxa"/>
          </w:tcPr>
          <w:p w14:paraId="020849B9" w14:textId="76D0AF53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B76BE1">
              <w:rPr>
                <w:rFonts w:ascii="Arial" w:hAnsi="Arial" w:cs="Arial"/>
                <w:sz w:val="20"/>
                <w:szCs w:val="20"/>
              </w:rPr>
              <w:t xml:space="preserve"> 274,80</w:t>
            </w:r>
          </w:p>
        </w:tc>
      </w:tr>
      <w:tr w:rsidR="00C6148B" w:rsidRPr="006B299F" w14:paraId="5DFD51A2" w14:textId="130102B2" w:rsidTr="00C6148B">
        <w:tc>
          <w:tcPr>
            <w:tcW w:w="698" w:type="dxa"/>
          </w:tcPr>
          <w:p w14:paraId="16C57340" w14:textId="3BEFDBA2" w:rsidR="00C6148B" w:rsidRPr="007C7309" w:rsidRDefault="00C6148B" w:rsidP="007C7309">
            <w:pPr>
              <w:spacing w:before="840"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15</w:t>
            </w:r>
          </w:p>
        </w:tc>
        <w:tc>
          <w:tcPr>
            <w:tcW w:w="1257" w:type="dxa"/>
          </w:tcPr>
          <w:p w14:paraId="2FE31C97" w14:textId="7CE33131" w:rsidR="00C6148B" w:rsidRPr="006B299F" w:rsidRDefault="00C6148B" w:rsidP="008260CC">
            <w:pPr>
              <w:spacing w:before="8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9" w:type="dxa"/>
          </w:tcPr>
          <w:p w14:paraId="36CCAB7E" w14:textId="1B503D7E" w:rsidR="00C6148B" w:rsidRPr="006B299F" w:rsidRDefault="00C6148B" w:rsidP="007C7309">
            <w:pPr>
              <w:spacing w:before="8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64DBC40F" w14:textId="5D521710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Rodo de piso, cabo em madeira, medindo no mínimo 1,20m com 22mm de diâmetro, lixado ou plastificado,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rosqueável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ou com fixação reforçada, comprimento 40 cm, com duas borrachas. Marcas de referência: Condor, Dell Forte ou produto similar.</w:t>
            </w:r>
          </w:p>
        </w:tc>
        <w:tc>
          <w:tcPr>
            <w:tcW w:w="1286" w:type="dxa"/>
          </w:tcPr>
          <w:p w14:paraId="1E046EBA" w14:textId="11B6432A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0449F">
              <w:rPr>
                <w:rFonts w:ascii="Arial" w:hAnsi="Arial" w:cs="Arial"/>
                <w:sz w:val="20"/>
                <w:szCs w:val="20"/>
              </w:rPr>
              <w:t xml:space="preserve"> 15,24</w:t>
            </w:r>
          </w:p>
        </w:tc>
        <w:tc>
          <w:tcPr>
            <w:tcW w:w="1286" w:type="dxa"/>
          </w:tcPr>
          <w:p w14:paraId="28D11AE5" w14:textId="1DA9EED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0449F">
              <w:rPr>
                <w:rFonts w:ascii="Arial" w:hAnsi="Arial" w:cs="Arial"/>
                <w:sz w:val="20"/>
                <w:szCs w:val="20"/>
              </w:rPr>
              <w:t xml:space="preserve"> 60,96</w:t>
            </w:r>
          </w:p>
        </w:tc>
      </w:tr>
      <w:tr w:rsidR="00C6148B" w:rsidRPr="006B299F" w14:paraId="673DE14A" w14:textId="79017E75" w:rsidTr="00C6148B">
        <w:tc>
          <w:tcPr>
            <w:tcW w:w="698" w:type="dxa"/>
          </w:tcPr>
          <w:p w14:paraId="1CB6C607" w14:textId="23CAA338" w:rsidR="00C6148B" w:rsidRPr="007C7309" w:rsidRDefault="00C6148B" w:rsidP="007C7309">
            <w:pPr>
              <w:spacing w:before="108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257" w:type="dxa"/>
          </w:tcPr>
          <w:p w14:paraId="2AD7CE64" w14:textId="4BCDCE9D" w:rsidR="00C6148B" w:rsidRPr="006B299F" w:rsidRDefault="00C6148B" w:rsidP="007C7309">
            <w:pPr>
              <w:spacing w:before="10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9" w:type="dxa"/>
          </w:tcPr>
          <w:p w14:paraId="34158F9F" w14:textId="32C73535" w:rsidR="00C6148B" w:rsidRPr="006B299F" w:rsidRDefault="00C6148B" w:rsidP="007C7309">
            <w:pPr>
              <w:spacing w:before="10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3A339091" w14:textId="0BBB92E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Rodo de piso, cabo em madeira, medindo no mínimo 1,20m aproximadamente 60 cm de diâmetro, lixado ou plastificado,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rosqueável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ou com fixação reforçada, base em metal: Comprimento6 60cm, com duas borrachas, Marcas de referência: Condor, Dell Forte ou produto similar.</w:t>
            </w:r>
          </w:p>
        </w:tc>
        <w:tc>
          <w:tcPr>
            <w:tcW w:w="1286" w:type="dxa"/>
          </w:tcPr>
          <w:p w14:paraId="6C3F2A20" w14:textId="614F6B5A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0449F">
              <w:rPr>
                <w:rFonts w:ascii="Arial" w:hAnsi="Arial" w:cs="Arial"/>
                <w:sz w:val="20"/>
                <w:szCs w:val="20"/>
              </w:rPr>
              <w:t xml:space="preserve"> 38,45</w:t>
            </w:r>
          </w:p>
        </w:tc>
        <w:tc>
          <w:tcPr>
            <w:tcW w:w="1286" w:type="dxa"/>
          </w:tcPr>
          <w:p w14:paraId="495D4258" w14:textId="566D727E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30449F">
              <w:rPr>
                <w:rFonts w:ascii="Arial" w:hAnsi="Arial" w:cs="Arial"/>
                <w:sz w:val="20"/>
                <w:szCs w:val="20"/>
              </w:rPr>
              <w:t xml:space="preserve"> 153,80</w:t>
            </w:r>
          </w:p>
        </w:tc>
      </w:tr>
      <w:tr w:rsidR="00C6148B" w:rsidRPr="006B299F" w14:paraId="183ECC3E" w14:textId="19C6FCEB" w:rsidTr="00C6148B">
        <w:tc>
          <w:tcPr>
            <w:tcW w:w="698" w:type="dxa"/>
          </w:tcPr>
          <w:p w14:paraId="6F3AE980" w14:textId="4F80057B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257" w:type="dxa"/>
          </w:tcPr>
          <w:p w14:paraId="421CD786" w14:textId="3348FF6F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29" w:type="dxa"/>
          </w:tcPr>
          <w:p w14:paraId="67850B9D" w14:textId="69AF6B04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761B815D" w14:textId="528CB8DA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Vassoura de pelo sintético, medindo entre 25 e 30 cm, com cabo resistente.</w:t>
            </w:r>
          </w:p>
        </w:tc>
        <w:tc>
          <w:tcPr>
            <w:tcW w:w="1286" w:type="dxa"/>
          </w:tcPr>
          <w:p w14:paraId="08C72221" w14:textId="590AF6A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22,00</w:t>
            </w:r>
          </w:p>
        </w:tc>
        <w:tc>
          <w:tcPr>
            <w:tcW w:w="1286" w:type="dxa"/>
          </w:tcPr>
          <w:p w14:paraId="01E179C6" w14:textId="5D4E88E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132,00</w:t>
            </w:r>
          </w:p>
        </w:tc>
      </w:tr>
      <w:tr w:rsidR="00C6148B" w:rsidRPr="006B299F" w14:paraId="738AF483" w14:textId="42094F76" w:rsidTr="00C6148B">
        <w:tc>
          <w:tcPr>
            <w:tcW w:w="698" w:type="dxa"/>
          </w:tcPr>
          <w:p w14:paraId="1DBC0BDE" w14:textId="2820AECF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57" w:type="dxa"/>
          </w:tcPr>
          <w:p w14:paraId="521FFEFE" w14:textId="6F2A4217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29" w:type="dxa"/>
          </w:tcPr>
          <w:p w14:paraId="30862AB8" w14:textId="66123187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2621A385" w14:textId="35E342CC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Vassoura de piaçava nº 6, com cabo de madeira reforçado e cerdas bem fixadas e resistentes.</w:t>
            </w:r>
          </w:p>
        </w:tc>
        <w:tc>
          <w:tcPr>
            <w:tcW w:w="1286" w:type="dxa"/>
          </w:tcPr>
          <w:p w14:paraId="57E90DD6" w14:textId="586DEB88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27,75</w:t>
            </w:r>
          </w:p>
        </w:tc>
        <w:tc>
          <w:tcPr>
            <w:tcW w:w="1286" w:type="dxa"/>
          </w:tcPr>
          <w:p w14:paraId="7A3A33FD" w14:textId="57EF0576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147,90</w:t>
            </w:r>
          </w:p>
        </w:tc>
      </w:tr>
      <w:tr w:rsidR="00C6148B" w:rsidRPr="006B299F" w14:paraId="721A872F" w14:textId="25E964C0" w:rsidTr="00C6148B">
        <w:tc>
          <w:tcPr>
            <w:tcW w:w="698" w:type="dxa"/>
          </w:tcPr>
          <w:p w14:paraId="6BE85691" w14:textId="4E2D6E3C" w:rsidR="00C6148B" w:rsidRPr="007C7309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57" w:type="dxa"/>
          </w:tcPr>
          <w:p w14:paraId="4B4DEE50" w14:textId="74BAA67C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9" w:type="dxa"/>
          </w:tcPr>
          <w:p w14:paraId="07BC53CC" w14:textId="41104C6B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5EE77FB1" w14:textId="3FD5F248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Aromatizador de ambiente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Aero-Sol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, Bom Ar432 ml. Referência: cheirinho Talco, Jasmim e Lavanda.</w:t>
            </w:r>
          </w:p>
        </w:tc>
        <w:tc>
          <w:tcPr>
            <w:tcW w:w="1286" w:type="dxa"/>
          </w:tcPr>
          <w:p w14:paraId="70D02CEC" w14:textId="6F7CCFB0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12,94</w:t>
            </w:r>
          </w:p>
        </w:tc>
        <w:tc>
          <w:tcPr>
            <w:tcW w:w="1286" w:type="dxa"/>
          </w:tcPr>
          <w:p w14:paraId="05CAECB3" w14:textId="0893751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310,56</w:t>
            </w:r>
          </w:p>
        </w:tc>
      </w:tr>
      <w:tr w:rsidR="00C6148B" w:rsidRPr="006B299F" w14:paraId="41748EE6" w14:textId="54E7456D" w:rsidTr="00C6148B">
        <w:tc>
          <w:tcPr>
            <w:tcW w:w="698" w:type="dxa"/>
          </w:tcPr>
          <w:p w14:paraId="4F65BCF2" w14:textId="6397EBC7" w:rsidR="00C6148B" w:rsidRPr="007C7309" w:rsidRDefault="00C6148B" w:rsidP="007C7309">
            <w:pPr>
              <w:spacing w:before="6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20</w:t>
            </w:r>
          </w:p>
        </w:tc>
        <w:tc>
          <w:tcPr>
            <w:tcW w:w="1257" w:type="dxa"/>
          </w:tcPr>
          <w:p w14:paraId="0D0E796B" w14:textId="1F5C87FB" w:rsidR="00C6148B" w:rsidRPr="006B299F" w:rsidRDefault="00C6148B" w:rsidP="007C7309">
            <w:pPr>
              <w:spacing w:before="6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29" w:type="dxa"/>
          </w:tcPr>
          <w:p w14:paraId="7F54A7C1" w14:textId="5C1FBFFD" w:rsidR="00C6148B" w:rsidRPr="006B299F" w:rsidRDefault="00C6148B" w:rsidP="007C7309">
            <w:pPr>
              <w:spacing w:before="6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6DB4858E" w14:textId="0257BBF8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FLANELA em 100% algodão, bordas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Overloqueadas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em linhas de algodão, dimensões mínimas 30 x 50 cm e máxima 30 x 60 cm, para uso geral.</w:t>
            </w:r>
          </w:p>
        </w:tc>
        <w:tc>
          <w:tcPr>
            <w:tcW w:w="1286" w:type="dxa"/>
          </w:tcPr>
          <w:p w14:paraId="3FD890DF" w14:textId="44A1750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3,50</w:t>
            </w:r>
          </w:p>
        </w:tc>
        <w:tc>
          <w:tcPr>
            <w:tcW w:w="1286" w:type="dxa"/>
          </w:tcPr>
          <w:p w14:paraId="475F3B7E" w14:textId="5F2C8D3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42,00</w:t>
            </w:r>
          </w:p>
        </w:tc>
      </w:tr>
      <w:tr w:rsidR="00C6148B" w:rsidRPr="006B299F" w14:paraId="23CFA811" w14:textId="2B7A22E5" w:rsidTr="00C6148B">
        <w:tc>
          <w:tcPr>
            <w:tcW w:w="698" w:type="dxa"/>
          </w:tcPr>
          <w:p w14:paraId="39CA3322" w14:textId="7AAC05DA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57" w:type="dxa"/>
          </w:tcPr>
          <w:p w14:paraId="1D188183" w14:textId="0BC9D0C3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 w:rsidR="00676ABA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9" w:type="dxa"/>
          </w:tcPr>
          <w:p w14:paraId="502D301E" w14:textId="5CF7065C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709BCB35" w14:textId="5484B8F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Luvas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Latex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natural amarela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Anti-Derrapante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, tamanho M.</w:t>
            </w:r>
          </w:p>
        </w:tc>
        <w:tc>
          <w:tcPr>
            <w:tcW w:w="1286" w:type="dxa"/>
          </w:tcPr>
          <w:p w14:paraId="4B2B4F5A" w14:textId="53695AB6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4,50</w:t>
            </w:r>
          </w:p>
        </w:tc>
        <w:tc>
          <w:tcPr>
            <w:tcW w:w="1286" w:type="dxa"/>
          </w:tcPr>
          <w:p w14:paraId="07998808" w14:textId="6C1C96B3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18,00</w:t>
            </w:r>
          </w:p>
        </w:tc>
      </w:tr>
      <w:tr w:rsidR="00C6148B" w:rsidRPr="006B299F" w14:paraId="0E0EC098" w14:textId="28045068" w:rsidTr="00C6148B">
        <w:tc>
          <w:tcPr>
            <w:tcW w:w="698" w:type="dxa"/>
          </w:tcPr>
          <w:p w14:paraId="73F3F2BE" w14:textId="69E0004C" w:rsidR="00C6148B" w:rsidRPr="007C7309" w:rsidRDefault="00C6148B" w:rsidP="007C7309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257" w:type="dxa"/>
          </w:tcPr>
          <w:p w14:paraId="70B45596" w14:textId="17C36891" w:rsidR="00C6148B" w:rsidRPr="006B299F" w:rsidRDefault="00C6148B" w:rsidP="007C7309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29" w:type="dxa"/>
          </w:tcPr>
          <w:p w14:paraId="5144515B" w14:textId="669EDFDE" w:rsidR="00C6148B" w:rsidRPr="006B299F" w:rsidRDefault="00C6148B" w:rsidP="007C7309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44F1DF42" w14:textId="150F91F5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BALDE PLÁSTICO resistente, em polipropileno, com alça de metal, capacidade 20 litros.</w:t>
            </w:r>
          </w:p>
        </w:tc>
        <w:tc>
          <w:tcPr>
            <w:tcW w:w="1286" w:type="dxa"/>
          </w:tcPr>
          <w:p w14:paraId="4BED1CE4" w14:textId="4070D0D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11,99</w:t>
            </w:r>
          </w:p>
        </w:tc>
        <w:tc>
          <w:tcPr>
            <w:tcW w:w="1286" w:type="dxa"/>
          </w:tcPr>
          <w:p w14:paraId="488D73C8" w14:textId="6C85E6CC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71,94</w:t>
            </w:r>
          </w:p>
        </w:tc>
      </w:tr>
      <w:tr w:rsidR="00C6148B" w:rsidRPr="006B299F" w14:paraId="1C329BCE" w14:textId="759F9CDD" w:rsidTr="00C6148B">
        <w:tc>
          <w:tcPr>
            <w:tcW w:w="698" w:type="dxa"/>
          </w:tcPr>
          <w:p w14:paraId="40FA81F4" w14:textId="1BA8D35A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57" w:type="dxa"/>
          </w:tcPr>
          <w:p w14:paraId="65583CB0" w14:textId="04F05B87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129" w:type="dxa"/>
          </w:tcPr>
          <w:p w14:paraId="051D1DFB" w14:textId="210F89D2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4913EB31" w14:textId="45CC7706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Lustra- móveis 200 ml (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Poliflor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) Referência: Lavanda, Jasmim.</w:t>
            </w:r>
          </w:p>
        </w:tc>
        <w:tc>
          <w:tcPr>
            <w:tcW w:w="1286" w:type="dxa"/>
          </w:tcPr>
          <w:p w14:paraId="02EF35B7" w14:textId="3AB61B0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9,99</w:t>
            </w:r>
          </w:p>
        </w:tc>
        <w:tc>
          <w:tcPr>
            <w:tcW w:w="1286" w:type="dxa"/>
          </w:tcPr>
          <w:p w14:paraId="0751C8FE" w14:textId="1FD094DC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359,64</w:t>
            </w:r>
          </w:p>
        </w:tc>
      </w:tr>
      <w:tr w:rsidR="00C6148B" w:rsidRPr="006B299F" w14:paraId="48BA35F0" w14:textId="679871BE" w:rsidTr="00C6148B">
        <w:tc>
          <w:tcPr>
            <w:tcW w:w="698" w:type="dxa"/>
          </w:tcPr>
          <w:p w14:paraId="6DFE6FB7" w14:textId="5AAB56A0" w:rsidR="00C6148B" w:rsidRPr="007C7309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257" w:type="dxa"/>
          </w:tcPr>
          <w:p w14:paraId="5510B198" w14:textId="0553C700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1129" w:type="dxa"/>
          </w:tcPr>
          <w:p w14:paraId="7C7A06A2" w14:textId="540170C9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705D5CB3" w14:textId="4FF4D232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Pulverizador/Borrifador de plástico 500ml.</w:t>
            </w:r>
          </w:p>
        </w:tc>
        <w:tc>
          <w:tcPr>
            <w:tcW w:w="1286" w:type="dxa"/>
          </w:tcPr>
          <w:p w14:paraId="5D9E87B7" w14:textId="4419B18D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6,75</w:t>
            </w:r>
          </w:p>
        </w:tc>
        <w:tc>
          <w:tcPr>
            <w:tcW w:w="1286" w:type="dxa"/>
          </w:tcPr>
          <w:p w14:paraId="5E506C13" w14:textId="7DB9B37A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40,50</w:t>
            </w:r>
          </w:p>
        </w:tc>
      </w:tr>
      <w:tr w:rsidR="00C6148B" w:rsidRPr="006B299F" w14:paraId="37CACD66" w14:textId="4E4EFDE0" w:rsidTr="00C6148B">
        <w:tc>
          <w:tcPr>
            <w:tcW w:w="698" w:type="dxa"/>
          </w:tcPr>
          <w:p w14:paraId="45F12249" w14:textId="1A60E4E0" w:rsidR="00C6148B" w:rsidRPr="007C7309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57" w:type="dxa"/>
          </w:tcPr>
          <w:p w14:paraId="4EBD349E" w14:textId="516DF219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9" w:type="dxa"/>
          </w:tcPr>
          <w:p w14:paraId="4B987308" w14:textId="6302EA7F" w:rsidR="00C6148B" w:rsidRPr="006B299F" w:rsidRDefault="00C6148B" w:rsidP="007C7309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3281C762" w14:textId="00704A33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Mop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 xml:space="preserve"> Giratório de limpeza completo, com capacidade de até 12 litros. Referência: Flach </w:t>
            </w:r>
            <w:proofErr w:type="spellStart"/>
            <w:r w:rsidRPr="006B299F">
              <w:rPr>
                <w:rFonts w:ascii="Arial" w:hAnsi="Arial" w:cs="Arial"/>
                <w:sz w:val="20"/>
                <w:szCs w:val="20"/>
              </w:rPr>
              <w:t>Limp</w:t>
            </w:r>
            <w:proofErr w:type="spellEnd"/>
            <w:r w:rsidRPr="006B299F">
              <w:rPr>
                <w:rFonts w:ascii="Arial" w:hAnsi="Arial" w:cs="Arial"/>
                <w:sz w:val="20"/>
                <w:szCs w:val="20"/>
              </w:rPr>
              <w:t>, Casual Home, Fit Flach ou Superior.</w:t>
            </w:r>
          </w:p>
        </w:tc>
        <w:tc>
          <w:tcPr>
            <w:tcW w:w="1286" w:type="dxa"/>
          </w:tcPr>
          <w:p w14:paraId="3960D005" w14:textId="552A8E42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115,95</w:t>
            </w:r>
          </w:p>
        </w:tc>
        <w:tc>
          <w:tcPr>
            <w:tcW w:w="1286" w:type="dxa"/>
          </w:tcPr>
          <w:p w14:paraId="476E6692" w14:textId="055FEC44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463,80</w:t>
            </w:r>
          </w:p>
        </w:tc>
      </w:tr>
      <w:tr w:rsidR="00C6148B" w:rsidRPr="006B299F" w14:paraId="3E3344DD" w14:textId="7161D3F7" w:rsidTr="00C6148B">
        <w:tc>
          <w:tcPr>
            <w:tcW w:w="698" w:type="dxa"/>
          </w:tcPr>
          <w:p w14:paraId="1CF02825" w14:textId="39201843" w:rsidR="00C6148B" w:rsidRPr="007C7309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257" w:type="dxa"/>
          </w:tcPr>
          <w:p w14:paraId="4440E3FD" w14:textId="02EAFAF4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129" w:type="dxa"/>
          </w:tcPr>
          <w:p w14:paraId="087744DE" w14:textId="01EAFDE8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6299B7F6" w14:textId="3F2D3A06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Veja Gold multiuso original.</w:t>
            </w:r>
          </w:p>
        </w:tc>
        <w:tc>
          <w:tcPr>
            <w:tcW w:w="1286" w:type="dxa"/>
          </w:tcPr>
          <w:p w14:paraId="28911887" w14:textId="57587A5C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5,13</w:t>
            </w:r>
          </w:p>
        </w:tc>
        <w:tc>
          <w:tcPr>
            <w:tcW w:w="1286" w:type="dxa"/>
          </w:tcPr>
          <w:p w14:paraId="510D9E45" w14:textId="30D5127F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184,68</w:t>
            </w:r>
          </w:p>
        </w:tc>
      </w:tr>
      <w:tr w:rsidR="00C6148B" w:rsidRPr="006B299F" w14:paraId="05BB6EE7" w14:textId="127D9A81" w:rsidTr="00C6148B">
        <w:tc>
          <w:tcPr>
            <w:tcW w:w="698" w:type="dxa"/>
          </w:tcPr>
          <w:p w14:paraId="6F5951E0" w14:textId="718F97EF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257" w:type="dxa"/>
          </w:tcPr>
          <w:p w14:paraId="50A6E134" w14:textId="799B81DD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29" w:type="dxa"/>
          </w:tcPr>
          <w:p w14:paraId="2D1A7836" w14:textId="2F1B52BF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Rolos</w:t>
            </w:r>
          </w:p>
        </w:tc>
        <w:tc>
          <w:tcPr>
            <w:tcW w:w="2838" w:type="dxa"/>
          </w:tcPr>
          <w:p w14:paraId="6B826DCE" w14:textId="73D395BF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Sacola para lixo reforçada, com capacidade de 200 litros.</w:t>
            </w:r>
          </w:p>
        </w:tc>
        <w:tc>
          <w:tcPr>
            <w:tcW w:w="1286" w:type="dxa"/>
          </w:tcPr>
          <w:p w14:paraId="3BAFDB3D" w14:textId="3CB16F8B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676A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607BD">
              <w:rPr>
                <w:rFonts w:ascii="Arial" w:hAnsi="Arial" w:cs="Arial"/>
                <w:sz w:val="20"/>
                <w:szCs w:val="20"/>
              </w:rPr>
              <w:t>21,00</w:t>
            </w:r>
          </w:p>
        </w:tc>
        <w:tc>
          <w:tcPr>
            <w:tcW w:w="1286" w:type="dxa"/>
          </w:tcPr>
          <w:p w14:paraId="779D0DBE" w14:textId="021753A5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315,00</w:t>
            </w:r>
          </w:p>
        </w:tc>
      </w:tr>
      <w:tr w:rsidR="00C6148B" w:rsidRPr="006B299F" w14:paraId="12820B4F" w14:textId="5F252BC8" w:rsidTr="00C6148B">
        <w:tc>
          <w:tcPr>
            <w:tcW w:w="698" w:type="dxa"/>
          </w:tcPr>
          <w:p w14:paraId="3BE31A6D" w14:textId="556BA3C3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257" w:type="dxa"/>
          </w:tcPr>
          <w:p w14:paraId="1279A496" w14:textId="4DEA342F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Até 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9" w:type="dxa"/>
          </w:tcPr>
          <w:p w14:paraId="5FABD1ED" w14:textId="378C1058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5DA15D38" w14:textId="31CC6808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Cesto com rodas para lixo, com capacidade de 100 litros.</w:t>
            </w:r>
          </w:p>
        </w:tc>
        <w:tc>
          <w:tcPr>
            <w:tcW w:w="1286" w:type="dxa"/>
          </w:tcPr>
          <w:p w14:paraId="491ED199" w14:textId="458E0BA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139,95</w:t>
            </w:r>
          </w:p>
        </w:tc>
        <w:tc>
          <w:tcPr>
            <w:tcW w:w="1286" w:type="dxa"/>
          </w:tcPr>
          <w:p w14:paraId="300D77F1" w14:textId="243C7154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139,95</w:t>
            </w:r>
          </w:p>
        </w:tc>
      </w:tr>
      <w:tr w:rsidR="00C6148B" w:rsidRPr="006B299F" w14:paraId="053FC445" w14:textId="0FBF1BB1" w:rsidTr="00C6148B">
        <w:tc>
          <w:tcPr>
            <w:tcW w:w="698" w:type="dxa"/>
          </w:tcPr>
          <w:p w14:paraId="558E2C63" w14:textId="4B2EBE46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257" w:type="dxa"/>
          </w:tcPr>
          <w:p w14:paraId="4A49C295" w14:textId="509B38A9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29" w:type="dxa"/>
          </w:tcPr>
          <w:p w14:paraId="0ABAA832" w14:textId="289545B7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Rolos</w:t>
            </w:r>
          </w:p>
        </w:tc>
        <w:tc>
          <w:tcPr>
            <w:tcW w:w="2838" w:type="dxa"/>
          </w:tcPr>
          <w:p w14:paraId="35D34661" w14:textId="76784DD1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Sacola para lixo reforçada, com capacidade de 30 litros.</w:t>
            </w:r>
          </w:p>
        </w:tc>
        <w:tc>
          <w:tcPr>
            <w:tcW w:w="1286" w:type="dxa"/>
          </w:tcPr>
          <w:p w14:paraId="60FFAF91" w14:textId="7AA17D41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12,73</w:t>
            </w:r>
          </w:p>
        </w:tc>
        <w:tc>
          <w:tcPr>
            <w:tcW w:w="1286" w:type="dxa"/>
          </w:tcPr>
          <w:p w14:paraId="3195FF30" w14:textId="39BAE11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190,95</w:t>
            </w:r>
          </w:p>
        </w:tc>
      </w:tr>
      <w:tr w:rsidR="00C6148B" w:rsidRPr="006B299F" w14:paraId="3971F4DB" w14:textId="626B9C84" w:rsidTr="00C6148B">
        <w:tc>
          <w:tcPr>
            <w:tcW w:w="698" w:type="dxa"/>
          </w:tcPr>
          <w:p w14:paraId="771EF663" w14:textId="0A3607C8" w:rsidR="00C6148B" w:rsidRPr="007C7309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257" w:type="dxa"/>
          </w:tcPr>
          <w:p w14:paraId="79DF3B0F" w14:textId="7B039E84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29" w:type="dxa"/>
          </w:tcPr>
          <w:p w14:paraId="03E99B79" w14:textId="767C32D9" w:rsidR="00C6148B" w:rsidRPr="006B299F" w:rsidRDefault="00C6148B" w:rsidP="007C7309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Rolos</w:t>
            </w:r>
          </w:p>
        </w:tc>
        <w:tc>
          <w:tcPr>
            <w:tcW w:w="2838" w:type="dxa"/>
          </w:tcPr>
          <w:p w14:paraId="33FE2F86" w14:textId="340EB0A9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Sacola para lixo, reforçada com capacidade de 50 litros.</w:t>
            </w:r>
          </w:p>
        </w:tc>
        <w:tc>
          <w:tcPr>
            <w:tcW w:w="1286" w:type="dxa"/>
          </w:tcPr>
          <w:p w14:paraId="181FD32B" w14:textId="5B4C3087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15,95</w:t>
            </w:r>
          </w:p>
        </w:tc>
        <w:tc>
          <w:tcPr>
            <w:tcW w:w="1286" w:type="dxa"/>
          </w:tcPr>
          <w:p w14:paraId="55606A1D" w14:textId="37F8799D" w:rsidR="00C6148B" w:rsidRPr="006B299F" w:rsidRDefault="00C6148B" w:rsidP="006B299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239,25</w:t>
            </w:r>
          </w:p>
        </w:tc>
      </w:tr>
      <w:tr w:rsidR="00C6148B" w:rsidRPr="006B299F" w14:paraId="3F1DCA39" w14:textId="6ED3C588" w:rsidTr="00C6148B">
        <w:tc>
          <w:tcPr>
            <w:tcW w:w="698" w:type="dxa"/>
          </w:tcPr>
          <w:p w14:paraId="29D8F675" w14:textId="5FEBCA0C" w:rsidR="00C6148B" w:rsidRPr="007C7309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257" w:type="dxa"/>
          </w:tcPr>
          <w:p w14:paraId="0373AD77" w14:textId="24B30C58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29" w:type="dxa"/>
          </w:tcPr>
          <w:p w14:paraId="07D2623C" w14:textId="44EB4608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Rolos</w:t>
            </w:r>
          </w:p>
        </w:tc>
        <w:tc>
          <w:tcPr>
            <w:tcW w:w="2838" w:type="dxa"/>
          </w:tcPr>
          <w:p w14:paraId="2D0F4D86" w14:textId="5A4650B3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Sacola para lixo, com capacidade de 100 litros.</w:t>
            </w:r>
          </w:p>
        </w:tc>
        <w:tc>
          <w:tcPr>
            <w:tcW w:w="1286" w:type="dxa"/>
          </w:tcPr>
          <w:p w14:paraId="28126C8E" w14:textId="521B9BB0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13,00</w:t>
            </w:r>
          </w:p>
        </w:tc>
        <w:tc>
          <w:tcPr>
            <w:tcW w:w="1286" w:type="dxa"/>
          </w:tcPr>
          <w:p w14:paraId="4D4DDAEE" w14:textId="1052DFA7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195,00</w:t>
            </w:r>
          </w:p>
        </w:tc>
      </w:tr>
      <w:tr w:rsidR="00C6148B" w:rsidRPr="006B299F" w14:paraId="0E7F7AD0" w14:textId="3ED4C549" w:rsidTr="00C6148B">
        <w:tc>
          <w:tcPr>
            <w:tcW w:w="698" w:type="dxa"/>
          </w:tcPr>
          <w:p w14:paraId="6F66FB10" w14:textId="05299CD0" w:rsidR="00C6148B" w:rsidRPr="007C7309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32</w:t>
            </w:r>
          </w:p>
        </w:tc>
        <w:tc>
          <w:tcPr>
            <w:tcW w:w="1257" w:type="dxa"/>
          </w:tcPr>
          <w:p w14:paraId="5CBA81D5" w14:textId="33AFD3D1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29" w:type="dxa"/>
          </w:tcPr>
          <w:p w14:paraId="7A13AD4E" w14:textId="28293EDB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5FEC7CE0" w14:textId="511EDC2E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Lixeira para banheiro, com capacidade de 10 litros.</w:t>
            </w:r>
          </w:p>
        </w:tc>
        <w:tc>
          <w:tcPr>
            <w:tcW w:w="1286" w:type="dxa"/>
          </w:tcPr>
          <w:p w14:paraId="273DC294" w14:textId="052FB93B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33,50</w:t>
            </w:r>
          </w:p>
        </w:tc>
        <w:tc>
          <w:tcPr>
            <w:tcW w:w="1286" w:type="dxa"/>
          </w:tcPr>
          <w:p w14:paraId="03A15FC9" w14:textId="4C209F07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43,50</w:t>
            </w:r>
          </w:p>
        </w:tc>
      </w:tr>
      <w:tr w:rsidR="00C6148B" w:rsidRPr="006B299F" w14:paraId="428B6EC1" w14:textId="60E44276" w:rsidTr="00C6148B">
        <w:tc>
          <w:tcPr>
            <w:tcW w:w="698" w:type="dxa"/>
          </w:tcPr>
          <w:p w14:paraId="7E9A2EB0" w14:textId="70BDF51E" w:rsidR="00C6148B" w:rsidRPr="007C7309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7309">
              <w:rPr>
                <w:rFonts w:ascii="Arial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257" w:type="dxa"/>
          </w:tcPr>
          <w:p w14:paraId="7BFE085A" w14:textId="1B624476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29" w:type="dxa"/>
          </w:tcPr>
          <w:p w14:paraId="5B934C9F" w14:textId="54F82420" w:rsidR="00C6148B" w:rsidRPr="006B299F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Pacote</w:t>
            </w:r>
          </w:p>
        </w:tc>
        <w:tc>
          <w:tcPr>
            <w:tcW w:w="2838" w:type="dxa"/>
          </w:tcPr>
          <w:p w14:paraId="3CEF4734" w14:textId="4E181C56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299F">
              <w:rPr>
                <w:rFonts w:ascii="Arial" w:hAnsi="Arial" w:cs="Arial"/>
                <w:sz w:val="20"/>
                <w:szCs w:val="20"/>
              </w:rPr>
              <w:t>Esponja em aço bombril, com 8 unidades.</w:t>
            </w:r>
          </w:p>
        </w:tc>
        <w:tc>
          <w:tcPr>
            <w:tcW w:w="1286" w:type="dxa"/>
          </w:tcPr>
          <w:p w14:paraId="4E5457DA" w14:textId="23ED2664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3,20</w:t>
            </w:r>
          </w:p>
        </w:tc>
        <w:tc>
          <w:tcPr>
            <w:tcW w:w="1286" w:type="dxa"/>
          </w:tcPr>
          <w:p w14:paraId="2FD69BA9" w14:textId="1DEF32DE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32,00</w:t>
            </w:r>
          </w:p>
        </w:tc>
      </w:tr>
      <w:tr w:rsidR="00C6148B" w:rsidRPr="006B299F" w14:paraId="06C02BAB" w14:textId="571E605C" w:rsidTr="00C6148B">
        <w:tc>
          <w:tcPr>
            <w:tcW w:w="698" w:type="dxa"/>
          </w:tcPr>
          <w:p w14:paraId="6096BF70" w14:textId="6792E551" w:rsidR="00C6148B" w:rsidRPr="007C7309" w:rsidRDefault="00C6148B" w:rsidP="007C730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257" w:type="dxa"/>
          </w:tcPr>
          <w:p w14:paraId="123B1BDC" w14:textId="0CD6E2D8" w:rsidR="00C6148B" w:rsidRPr="006B299F" w:rsidRDefault="00C6148B" w:rsidP="005D3E3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E1CC9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29" w:type="dxa"/>
          </w:tcPr>
          <w:p w14:paraId="00A8772E" w14:textId="686F6BBB" w:rsidR="00C6148B" w:rsidRPr="006B299F" w:rsidRDefault="00C6148B" w:rsidP="005D3E3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838" w:type="dxa"/>
          </w:tcPr>
          <w:p w14:paraId="59F0D249" w14:textId="263E43CA" w:rsidR="00C6148B" w:rsidRPr="006B299F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Solução com álcool utilizada especificadamente para a limpeza de vidros (Limpa Vidros). 500 ml.</w:t>
            </w:r>
          </w:p>
        </w:tc>
        <w:tc>
          <w:tcPr>
            <w:tcW w:w="1286" w:type="dxa"/>
          </w:tcPr>
          <w:p w14:paraId="6BBFD44F" w14:textId="01C517F0" w:rsidR="00C6148B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7,75</w:t>
            </w:r>
          </w:p>
        </w:tc>
        <w:tc>
          <w:tcPr>
            <w:tcW w:w="1286" w:type="dxa"/>
          </w:tcPr>
          <w:p w14:paraId="43638B94" w14:textId="23EA525C" w:rsidR="00C6148B" w:rsidRDefault="00C6148B" w:rsidP="007C7309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="00C607BD">
              <w:rPr>
                <w:rFonts w:ascii="Arial" w:hAnsi="Arial" w:cs="Arial"/>
                <w:sz w:val="20"/>
                <w:szCs w:val="20"/>
              </w:rPr>
              <w:t xml:space="preserve"> 77,50</w:t>
            </w:r>
          </w:p>
        </w:tc>
      </w:tr>
    </w:tbl>
    <w:p w14:paraId="4AFED5E7" w14:textId="588CEE1B" w:rsidR="008F188D" w:rsidRPr="00C62EDB" w:rsidRDefault="008F188D" w:rsidP="003E1C67">
      <w:pPr>
        <w:spacing w:after="200" w:line="360" w:lineRule="auto"/>
        <w:rPr>
          <w:rFonts w:ascii="Arial" w:hAnsi="Arial" w:cs="Arial"/>
          <w:sz w:val="24"/>
          <w:szCs w:val="24"/>
        </w:rPr>
      </w:pPr>
    </w:p>
    <w:p w14:paraId="406611FA" w14:textId="3734F73D" w:rsidR="008F188D" w:rsidRDefault="003E1C67" w:rsidP="003E1C67">
      <w:pPr>
        <w:pStyle w:val="PargrafodaLista"/>
        <w:numPr>
          <w:ilvl w:val="0"/>
          <w:numId w:val="2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05FDB0C3" w14:textId="1E415F99" w:rsidR="003E1C67" w:rsidRPr="003E1C67" w:rsidRDefault="003E1C67" w:rsidP="003E1C67">
      <w:pPr>
        <w:pStyle w:val="PargrafodaLista"/>
        <w:numPr>
          <w:ilvl w:val="1"/>
          <w:numId w:val="3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DO FORNECEDOR DOS PRODUTOS</w:t>
      </w:r>
    </w:p>
    <w:p w14:paraId="65D9D3E6" w14:textId="77777777" w:rsid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Entregar o produto de acordo com o pactuado, não sendo aceito em hipótese alguma: produto similar, remanufaturado, reciclado ou pirateado.</w:t>
      </w:r>
    </w:p>
    <w:p w14:paraId="29A99D48" w14:textId="4D0C244F" w:rsidR="003E1C67" w:rsidRP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Responsabilizar-se por todo o ônus referentes a entrega dos produtos no almoxarifado da Câmara Municipal;</w:t>
      </w:r>
    </w:p>
    <w:p w14:paraId="1F3265C3" w14:textId="2AA16AAA" w:rsidR="003E1C67" w:rsidRP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Responsabilizar-se pela troca de produtos, ocasionalmente com defeito, efetuando a permuta, no prazo máximo de 05 (cinco) dias úteis, a partir do conhecimento do defeito.</w:t>
      </w:r>
    </w:p>
    <w:p w14:paraId="07F16E7A" w14:textId="54280281" w:rsidR="003E1C67" w:rsidRDefault="003E1C67" w:rsidP="003E1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F4F3F2" w14:textId="0E16FAFE" w:rsidR="003E1C67" w:rsidRPr="003E1C67" w:rsidRDefault="003E1C67" w:rsidP="003E1C67">
      <w:pPr>
        <w:pStyle w:val="PargrafodaLista"/>
        <w:numPr>
          <w:ilvl w:val="1"/>
          <w:numId w:val="3"/>
        </w:numPr>
        <w:spacing w:after="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6ED0D800" w14:textId="77777777" w:rsidR="003E1C67" w:rsidRPr="003E1C67" w:rsidRDefault="003E1C67" w:rsidP="003E1C67">
      <w:pPr>
        <w:pStyle w:val="PargrafodaLista"/>
        <w:numPr>
          <w:ilvl w:val="0"/>
          <w:numId w:val="5"/>
        </w:numPr>
        <w:spacing w:after="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Proceder o pagamento dos serviços no prazo estabelecido nas Condições de Pagamento.</w:t>
      </w:r>
    </w:p>
    <w:p w14:paraId="6B769DFD" w14:textId="3AD3EA50" w:rsidR="003E1C67" w:rsidRPr="003E1C67" w:rsidRDefault="003E1C67" w:rsidP="008260CC">
      <w:pPr>
        <w:pStyle w:val="PargrafodaLista"/>
        <w:numPr>
          <w:ilvl w:val="0"/>
          <w:numId w:val="5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A fiscalização e acompanhamento do contrato serão de responsabilidade do servidor responsável pelo controle do Almoxarifado, com o auxílio do servidor responsável pela Copa, Cozinha e Limpeza da Câmara Municipal.</w:t>
      </w:r>
    </w:p>
    <w:p w14:paraId="286CBA71" w14:textId="77777777" w:rsidR="003E1C67" w:rsidRDefault="003E1C67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5665770C" w14:textId="613D624C" w:rsidR="008260CC" w:rsidRPr="008260CC" w:rsidRDefault="003E1C67" w:rsidP="008260CC">
      <w:pPr>
        <w:pStyle w:val="PargrafodaLista"/>
        <w:numPr>
          <w:ilvl w:val="0"/>
          <w:numId w:val="3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260CC">
        <w:rPr>
          <w:rFonts w:ascii="Arial" w:hAnsi="Arial" w:cs="Arial"/>
          <w:b/>
          <w:bCs/>
          <w:sz w:val="24"/>
          <w:szCs w:val="24"/>
        </w:rPr>
        <w:lastRenderedPageBreak/>
        <w:t>PRAZO DE ENTREGA DOS PRODUTOS</w:t>
      </w:r>
    </w:p>
    <w:p w14:paraId="2A64FCD3" w14:textId="60327C11" w:rsidR="008260CC" w:rsidRDefault="003E1C67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produtos serão entregues</w:t>
      </w:r>
      <w:r w:rsidR="008260CC">
        <w:rPr>
          <w:rFonts w:ascii="Arial" w:hAnsi="Arial" w:cs="Arial"/>
          <w:sz w:val="24"/>
          <w:szCs w:val="24"/>
        </w:rPr>
        <w:t xml:space="preserve"> quando solicitados expressamente pela Câmara Municipal.</w:t>
      </w:r>
    </w:p>
    <w:p w14:paraId="2794C332" w14:textId="352A1926" w:rsidR="003E1C67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Após o recebimento da solicitação de entrega, o fornecedor terá o prazo máximo de </w:t>
      </w:r>
      <w:r w:rsidR="003E1C67">
        <w:rPr>
          <w:rFonts w:ascii="Arial" w:hAnsi="Arial" w:cs="Arial"/>
          <w:sz w:val="24"/>
          <w:szCs w:val="24"/>
        </w:rPr>
        <w:t>05 (cinco) dias corridos, para entregar os produtos no Almoxarifado da Câmara Municipal, sit</w:t>
      </w:r>
      <w:r>
        <w:rPr>
          <w:rFonts w:ascii="Arial" w:hAnsi="Arial" w:cs="Arial"/>
          <w:sz w:val="24"/>
          <w:szCs w:val="24"/>
        </w:rPr>
        <w:t>uado à</w:t>
      </w:r>
      <w:r w:rsidR="003E1C67">
        <w:rPr>
          <w:rFonts w:ascii="Arial" w:hAnsi="Arial" w:cs="Arial"/>
          <w:sz w:val="24"/>
          <w:szCs w:val="24"/>
        </w:rPr>
        <w:t xml:space="preserve"> Rua </w:t>
      </w:r>
      <w:proofErr w:type="spellStart"/>
      <w:r w:rsidR="003E1C67">
        <w:rPr>
          <w:rFonts w:ascii="Arial" w:hAnsi="Arial" w:cs="Arial"/>
          <w:sz w:val="24"/>
          <w:szCs w:val="24"/>
        </w:rPr>
        <w:t>Alacy</w:t>
      </w:r>
      <w:proofErr w:type="spellEnd"/>
      <w:r w:rsidR="003E1C67">
        <w:rPr>
          <w:rFonts w:ascii="Arial" w:hAnsi="Arial" w:cs="Arial"/>
          <w:sz w:val="24"/>
          <w:szCs w:val="24"/>
        </w:rPr>
        <w:t xml:space="preserve"> Costa, nº 144, Centro, Água Doce do Norte/ES. </w:t>
      </w:r>
    </w:p>
    <w:p w14:paraId="2B1387D8" w14:textId="77777777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655D2721" w14:textId="0175C99B" w:rsidR="008260CC" w:rsidRPr="006E5C95" w:rsidRDefault="006E5C95" w:rsidP="006E5C95">
      <w:pPr>
        <w:pStyle w:val="PargrafodaLista"/>
        <w:numPr>
          <w:ilvl w:val="0"/>
          <w:numId w:val="3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</w:t>
      </w:r>
      <w:r w:rsidR="008260CC" w:rsidRPr="006E5C95">
        <w:rPr>
          <w:rFonts w:ascii="Arial" w:hAnsi="Arial" w:cs="Arial"/>
          <w:b/>
          <w:bCs/>
          <w:sz w:val="24"/>
          <w:szCs w:val="24"/>
        </w:rPr>
        <w:t>A ESTIMATIVA DO VALOR DA CONTRATAÇÃO</w:t>
      </w:r>
    </w:p>
    <w:p w14:paraId="4227B961" w14:textId="322A50AC" w:rsidR="006E5C95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6E5C95">
        <w:rPr>
          <w:rFonts w:ascii="Arial" w:hAnsi="Arial" w:cs="Arial"/>
          <w:sz w:val="24"/>
          <w:szCs w:val="24"/>
        </w:rPr>
        <w:t xml:space="preserve">preço de referência da presente contratação será obtido a partir da média aritmética das propostas apresentadas. </w:t>
      </w:r>
    </w:p>
    <w:p w14:paraId="1C65B545" w14:textId="516A93CC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custo estimado da contratação não ultrapassará o limite estabelecido no inciso II, do artigo 75, da Lei 14.133, de 01 de abril de 2021, alterado pelo Decreto nº 11.133, de 1º de abril de 2021.</w:t>
      </w:r>
    </w:p>
    <w:p w14:paraId="4DB70502" w14:textId="77777777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244F7982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17F52581" w14:textId="4FC0CBD6" w:rsidR="006E5C95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</w:t>
      </w:r>
      <w:r w:rsidR="00A909D7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:</w:t>
      </w:r>
    </w:p>
    <w:p w14:paraId="32AC7EF6" w14:textId="77777777" w:rsidR="006E5C95" w:rsidRPr="00A909D7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A909D7">
        <w:rPr>
          <w:rFonts w:ascii="Arial" w:hAnsi="Arial" w:cs="Arial"/>
          <w:sz w:val="24"/>
          <w:szCs w:val="24"/>
        </w:rPr>
        <w:t>000001 – CÂMARA MUNICIPAL</w:t>
      </w:r>
    </w:p>
    <w:p w14:paraId="1E8F6695" w14:textId="77777777" w:rsidR="006E5C95" w:rsidRPr="00A909D7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A909D7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7E5F12FB" w14:textId="77777777" w:rsidR="006E5C95" w:rsidRPr="00A909D7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A909D7">
        <w:rPr>
          <w:rFonts w:ascii="Arial" w:hAnsi="Arial" w:cs="Arial"/>
          <w:sz w:val="24"/>
          <w:szCs w:val="24"/>
        </w:rPr>
        <w:t>3.0.00.00.000 – Despesas Correntes</w:t>
      </w:r>
    </w:p>
    <w:p w14:paraId="20681182" w14:textId="77777777" w:rsidR="006E5C95" w:rsidRPr="00A909D7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A909D7">
        <w:rPr>
          <w:rFonts w:ascii="Arial" w:hAnsi="Arial" w:cs="Arial"/>
          <w:sz w:val="24"/>
          <w:szCs w:val="24"/>
        </w:rPr>
        <w:t>3.3.00.00.000 – Outras Despesas Correntes</w:t>
      </w:r>
    </w:p>
    <w:p w14:paraId="53747879" w14:textId="77777777" w:rsidR="006E5C95" w:rsidRPr="00A909D7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A909D7">
        <w:rPr>
          <w:rFonts w:ascii="Arial" w:hAnsi="Arial" w:cs="Arial"/>
          <w:sz w:val="24"/>
          <w:szCs w:val="24"/>
        </w:rPr>
        <w:lastRenderedPageBreak/>
        <w:t>3.3.90.00.000 – Aplicações Diretas</w:t>
      </w:r>
    </w:p>
    <w:p w14:paraId="1CCF4738" w14:textId="02C537A7" w:rsidR="006E5C95" w:rsidRPr="00A909D7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  <w:highlight w:val="yellow"/>
        </w:rPr>
      </w:pPr>
      <w:r w:rsidRPr="00A909D7">
        <w:rPr>
          <w:rFonts w:ascii="Arial" w:hAnsi="Arial" w:cs="Arial"/>
          <w:sz w:val="24"/>
          <w:szCs w:val="24"/>
        </w:rPr>
        <w:t>3.3.90.3</w:t>
      </w:r>
      <w:r w:rsidR="00A909D7" w:rsidRPr="00A909D7">
        <w:rPr>
          <w:rFonts w:ascii="Arial" w:hAnsi="Arial" w:cs="Arial"/>
          <w:sz w:val="24"/>
          <w:szCs w:val="24"/>
        </w:rPr>
        <w:t>0</w:t>
      </w:r>
      <w:r w:rsidRPr="00A909D7">
        <w:rPr>
          <w:rFonts w:ascii="Arial" w:hAnsi="Arial" w:cs="Arial"/>
          <w:sz w:val="24"/>
          <w:szCs w:val="24"/>
        </w:rPr>
        <w:t xml:space="preserve">.000 – </w:t>
      </w:r>
      <w:r w:rsidR="00A909D7" w:rsidRPr="00A909D7">
        <w:rPr>
          <w:rFonts w:ascii="Arial" w:hAnsi="Arial" w:cs="Arial"/>
          <w:sz w:val="24"/>
          <w:szCs w:val="24"/>
        </w:rPr>
        <w:t>Material de Consumo</w:t>
      </w:r>
      <w:r w:rsidRPr="006E5C95">
        <w:rPr>
          <w:rFonts w:ascii="Arial" w:hAnsi="Arial" w:cs="Arial"/>
          <w:sz w:val="24"/>
          <w:szCs w:val="24"/>
          <w:highlight w:val="yellow"/>
        </w:rPr>
        <w:t xml:space="preserve"> </w:t>
      </w:r>
    </w:p>
    <w:p w14:paraId="0C954A16" w14:textId="77777777" w:rsidR="006E5C95" w:rsidRPr="006E5C95" w:rsidRDefault="006E5C95" w:rsidP="006E5C95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FBA659" w14:textId="3D58A3EB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PRAZO DO CONTRATO</w:t>
      </w:r>
    </w:p>
    <w:p w14:paraId="352966B8" w14:textId="6831D7AC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prazo de vigência do Contrato será de 12 (doze) meses, contados a partir da data de sua assinatura, podendo ser prorrogado por 60 (sessenta) meses, na forma do artigo 106 da Lei nº 14.133, de 1º de abril de 2021.</w:t>
      </w:r>
    </w:p>
    <w:p w14:paraId="5B2BDBC4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0567823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04BA1A4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508502FE" w14:textId="606D55FE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pagamento será realizado até o 10º (décimo) dia útil do mês subsequente ao da prestação dos serviços, após a apresentação da respectiva Nota Fiscal, devidamente atestada pelo fiscal do Contrato, acompanhada das Certidões negativas fiscais Federal, Estadual e Município, e Certidão negativa de débitos trabalhistas.</w:t>
      </w:r>
    </w:p>
    <w:p w14:paraId="5D88E7CF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9D0B220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764E4605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33E12A33" w14:textId="3B0DB319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fornecedor do serviço contratado será selecionado a partir da proposta de menor preço por item.</w:t>
      </w:r>
    </w:p>
    <w:p w14:paraId="0866879D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01CAE15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474F4760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47720F5B" w14:textId="4C51DD14" w:rsidR="006E5C95" w:rsidRDefault="00A909D7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Eventuais propostas </w:t>
      </w:r>
      <w:r w:rsidR="006E5C95">
        <w:rPr>
          <w:rFonts w:ascii="Arial" w:hAnsi="Arial" w:cs="Arial"/>
          <w:sz w:val="24"/>
          <w:szCs w:val="24"/>
        </w:rPr>
        <w:t xml:space="preserve">poderão ser apresentadas no período compreendido entre os dias </w:t>
      </w:r>
      <w:r>
        <w:rPr>
          <w:rFonts w:ascii="Arial" w:hAnsi="Arial" w:cs="Arial"/>
          <w:sz w:val="24"/>
          <w:szCs w:val="24"/>
        </w:rPr>
        <w:t>07</w:t>
      </w:r>
      <w:r w:rsidR="006E5C95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2</w:t>
      </w:r>
      <w:r w:rsidR="006E5C95">
        <w:rPr>
          <w:rFonts w:ascii="Arial" w:hAnsi="Arial" w:cs="Arial"/>
          <w:sz w:val="24"/>
          <w:szCs w:val="24"/>
        </w:rPr>
        <w:t>/202</w:t>
      </w:r>
      <w:r w:rsidR="00E7749F">
        <w:rPr>
          <w:rFonts w:ascii="Arial" w:hAnsi="Arial" w:cs="Arial"/>
          <w:sz w:val="24"/>
          <w:szCs w:val="24"/>
        </w:rPr>
        <w:t>3</w:t>
      </w:r>
      <w:r w:rsidR="006E5C95">
        <w:rPr>
          <w:rFonts w:ascii="Arial" w:hAnsi="Arial" w:cs="Arial"/>
          <w:sz w:val="24"/>
          <w:szCs w:val="24"/>
        </w:rPr>
        <w:t xml:space="preserve"> e </w:t>
      </w:r>
      <w:r>
        <w:rPr>
          <w:rFonts w:ascii="Arial" w:hAnsi="Arial" w:cs="Arial"/>
          <w:sz w:val="24"/>
          <w:szCs w:val="24"/>
        </w:rPr>
        <w:t>09</w:t>
      </w:r>
      <w:r w:rsidR="006E5C95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2</w:t>
      </w:r>
      <w:r w:rsidR="006E5C95">
        <w:rPr>
          <w:rFonts w:ascii="Arial" w:hAnsi="Arial" w:cs="Arial"/>
          <w:sz w:val="24"/>
          <w:szCs w:val="24"/>
        </w:rPr>
        <w:t>/202</w:t>
      </w:r>
      <w:r w:rsidR="00E7749F">
        <w:rPr>
          <w:rFonts w:ascii="Arial" w:hAnsi="Arial" w:cs="Arial"/>
          <w:sz w:val="24"/>
          <w:szCs w:val="24"/>
        </w:rPr>
        <w:t>3</w:t>
      </w:r>
      <w:r w:rsidR="006E5C95"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 w:rsidR="006E5C95">
          <w:rPr>
            <w:rStyle w:val="Hyperlink"/>
            <w:rFonts w:ascii="Arial" w:hAnsi="Arial" w:cs="Arial"/>
            <w:sz w:val="24"/>
            <w:szCs w:val="24"/>
          </w:rPr>
          <w:t>camara@aguadocenorte.es.leg.br</w:t>
        </w:r>
      </w:hyperlink>
      <w:r w:rsidR="006E5C95"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7DC3FBF5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2A5E767" w14:textId="43D0FE01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Água Doce do Norte, ES, aos </w:t>
      </w:r>
      <w:r w:rsidR="00A909D7">
        <w:rPr>
          <w:rFonts w:ascii="Arial" w:hAnsi="Arial" w:cs="Arial"/>
          <w:sz w:val="24"/>
          <w:szCs w:val="24"/>
        </w:rPr>
        <w:t>06</w:t>
      </w:r>
      <w:r>
        <w:rPr>
          <w:rFonts w:ascii="Arial" w:hAnsi="Arial" w:cs="Arial"/>
          <w:sz w:val="24"/>
          <w:szCs w:val="24"/>
        </w:rPr>
        <w:t xml:space="preserve"> (</w:t>
      </w:r>
      <w:r w:rsidR="00A909D7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 xml:space="preserve">) de </w:t>
      </w:r>
      <w:r w:rsidR="00A909D7">
        <w:rPr>
          <w:rFonts w:ascii="Arial" w:hAnsi="Arial" w:cs="Arial"/>
          <w:sz w:val="24"/>
          <w:szCs w:val="24"/>
        </w:rPr>
        <w:t>fevereiro</w:t>
      </w:r>
      <w:r>
        <w:rPr>
          <w:rFonts w:ascii="Arial" w:hAnsi="Arial" w:cs="Arial"/>
          <w:sz w:val="24"/>
          <w:szCs w:val="24"/>
        </w:rPr>
        <w:t xml:space="preserve"> de 2023.</w:t>
      </w:r>
    </w:p>
    <w:p w14:paraId="11AB4EEF" w14:textId="0906C51F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63C4FC9E" w14:textId="171C28BF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2E53D7B8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73FFEB9B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3BFE8FC5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HÉLIO PEREIRA</w:t>
      </w:r>
    </w:p>
    <w:p w14:paraId="2FDE5926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 da Câmara</w:t>
      </w:r>
    </w:p>
    <w:p w14:paraId="19510876" w14:textId="77777777" w:rsidR="00E7749F" w:rsidRDefault="00E7749F" w:rsidP="00E7749F">
      <w:pPr>
        <w:rPr>
          <w:rFonts w:ascii="Arial" w:hAnsi="Arial" w:cs="Arial"/>
          <w:sz w:val="24"/>
          <w:szCs w:val="24"/>
        </w:rPr>
      </w:pPr>
    </w:p>
    <w:sectPr w:rsidR="00E7749F" w:rsidSect="0068121D">
      <w:headerReference w:type="default" r:id="rId9"/>
      <w:footerReference w:type="default" r:id="rId10"/>
      <w:pgSz w:w="11906" w:h="16838"/>
      <w:pgMar w:top="1701" w:right="1701" w:bottom="1701" w:left="170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9B6CB" w14:textId="77777777" w:rsidR="00455526" w:rsidRDefault="00455526" w:rsidP="00DD764A">
      <w:pPr>
        <w:spacing w:after="0" w:line="240" w:lineRule="auto"/>
      </w:pPr>
      <w:r>
        <w:separator/>
      </w:r>
    </w:p>
  </w:endnote>
  <w:endnote w:type="continuationSeparator" w:id="0">
    <w:p w14:paraId="2CF0B006" w14:textId="77777777" w:rsidR="00455526" w:rsidRDefault="00455526" w:rsidP="00DD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58D68" w14:textId="77777777" w:rsidR="0068121D" w:rsidRDefault="0068121D" w:rsidP="0068121D">
    <w:pPr>
      <w:pStyle w:val="Rodap"/>
    </w:pPr>
  </w:p>
  <w:p w14:paraId="401EAEEA" w14:textId="77777777" w:rsidR="0068121D" w:rsidRDefault="0068121D" w:rsidP="0068121D"/>
  <w:p w14:paraId="742922A4" w14:textId="77777777" w:rsidR="0068121D" w:rsidRDefault="0068121D" w:rsidP="0068121D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14:paraId="6922F366" w14:textId="77777777" w:rsidR="0068121D" w:rsidRPr="0078106A" w:rsidRDefault="0068121D" w:rsidP="0068121D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  <w:p w14:paraId="1610353C" w14:textId="77777777" w:rsidR="0068121D" w:rsidRDefault="006812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EBA4E" w14:textId="77777777" w:rsidR="00455526" w:rsidRDefault="00455526" w:rsidP="00DD764A">
      <w:pPr>
        <w:spacing w:after="0" w:line="240" w:lineRule="auto"/>
      </w:pPr>
      <w:r>
        <w:separator/>
      </w:r>
    </w:p>
  </w:footnote>
  <w:footnote w:type="continuationSeparator" w:id="0">
    <w:p w14:paraId="2B44558F" w14:textId="77777777" w:rsidR="00455526" w:rsidRDefault="00455526" w:rsidP="00DD7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BFCDD" w14:textId="77777777" w:rsidR="0068121D" w:rsidRPr="00235797" w:rsidRDefault="0068121D" w:rsidP="0068121D">
    <w:pPr>
      <w:pStyle w:val="Cabealho"/>
      <w:spacing w:after="200"/>
      <w:jc w:val="center"/>
      <w:rPr>
        <w:rFonts w:ascii="Arial" w:hAnsi="Arial" w:cs="Arial"/>
        <w:sz w:val="24"/>
      </w:rPr>
    </w:pPr>
    <w:r w:rsidRPr="00647A74">
      <w:rPr>
        <w:rFonts w:ascii="Arial" w:hAnsi="Arial" w:cs="Arial"/>
        <w:noProof/>
        <w:sz w:val="24"/>
        <w:lang w:eastAsia="pt-BR"/>
      </w:rPr>
      <w:drawing>
        <wp:inline distT="0" distB="0" distL="0" distR="0" wp14:anchorId="0A334F44" wp14:editId="3DD1E99A">
          <wp:extent cx="485775" cy="500939"/>
          <wp:effectExtent l="0" t="0" r="0" b="0"/>
          <wp:docPr id="5" name="Imagem 5" descr="C:\Users\Usuario\Downloads\WhatsApp Image 2022-07-10 at 21.40.58 (2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WhatsApp Image 2022-07-10 at 21.40.58 (2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18" cy="51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E07C69" w14:textId="77777777" w:rsidR="0068121D" w:rsidRPr="004878D6" w:rsidRDefault="0068121D" w:rsidP="0068121D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4878D6">
      <w:rPr>
        <w:rFonts w:ascii="Arial" w:hAnsi="Arial" w:cs="Arial"/>
        <w:b/>
        <w:sz w:val="24"/>
      </w:rPr>
      <w:t>CÂMARA MUNICIPAL DE ÁGUA DOCE DO NORTE/ES</w:t>
    </w:r>
  </w:p>
  <w:p w14:paraId="10117E9F" w14:textId="77777777" w:rsidR="0068121D" w:rsidRPr="004878D6" w:rsidRDefault="0068121D" w:rsidP="0068121D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4878D6">
      <w:rPr>
        <w:rFonts w:ascii="Arial" w:hAnsi="Arial" w:cs="Arial"/>
        <w:sz w:val="20"/>
      </w:rPr>
      <w:t xml:space="preserve">Rua </w:t>
    </w:r>
    <w:proofErr w:type="spellStart"/>
    <w:r w:rsidRPr="004878D6">
      <w:rPr>
        <w:rFonts w:ascii="Arial" w:hAnsi="Arial" w:cs="Arial"/>
        <w:sz w:val="20"/>
      </w:rPr>
      <w:t>Alacy</w:t>
    </w:r>
    <w:proofErr w:type="spellEnd"/>
    <w:r w:rsidRPr="004878D6">
      <w:rPr>
        <w:rFonts w:ascii="Arial" w:hAnsi="Arial" w:cs="Arial"/>
        <w:sz w:val="20"/>
      </w:rPr>
      <w:t xml:space="preserve"> Costa, nº 144, Centro, Água Doce do Norte/ES</w:t>
    </w:r>
  </w:p>
  <w:p w14:paraId="1B114425" w14:textId="77777777" w:rsidR="0068121D" w:rsidRDefault="0068121D" w:rsidP="0068121D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9518474">
    <w:abstractNumId w:val="0"/>
  </w:num>
  <w:num w:numId="2" w16cid:durableId="2022657253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" w16cid:durableId="934632759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4" w16cid:durableId="854926984">
    <w:abstractNumId w:val="2"/>
  </w:num>
  <w:num w:numId="5" w16cid:durableId="601183032">
    <w:abstractNumId w:val="1"/>
  </w:num>
  <w:num w:numId="6" w16cid:durableId="175619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67"/>
    <w:rsid w:val="000852D1"/>
    <w:rsid w:val="00184C54"/>
    <w:rsid w:val="001F383E"/>
    <w:rsid w:val="002D691F"/>
    <w:rsid w:val="0030449F"/>
    <w:rsid w:val="00322D53"/>
    <w:rsid w:val="00373D39"/>
    <w:rsid w:val="003E1C67"/>
    <w:rsid w:val="00455526"/>
    <w:rsid w:val="004C70AD"/>
    <w:rsid w:val="004D6959"/>
    <w:rsid w:val="0050677D"/>
    <w:rsid w:val="005158C1"/>
    <w:rsid w:val="005D3E3D"/>
    <w:rsid w:val="00617D21"/>
    <w:rsid w:val="00643D98"/>
    <w:rsid w:val="00676ABA"/>
    <w:rsid w:val="0068121D"/>
    <w:rsid w:val="006B299F"/>
    <w:rsid w:val="006D0DD2"/>
    <w:rsid w:val="006E435A"/>
    <w:rsid w:val="006E5C95"/>
    <w:rsid w:val="007653A4"/>
    <w:rsid w:val="00786DB6"/>
    <w:rsid w:val="007C7309"/>
    <w:rsid w:val="007F1F62"/>
    <w:rsid w:val="00804053"/>
    <w:rsid w:val="008260CC"/>
    <w:rsid w:val="00857589"/>
    <w:rsid w:val="00860F78"/>
    <w:rsid w:val="00892C3F"/>
    <w:rsid w:val="008F188D"/>
    <w:rsid w:val="00942C67"/>
    <w:rsid w:val="00976A41"/>
    <w:rsid w:val="00992E55"/>
    <w:rsid w:val="009A486B"/>
    <w:rsid w:val="00A909D7"/>
    <w:rsid w:val="00AA077B"/>
    <w:rsid w:val="00AB507A"/>
    <w:rsid w:val="00AD4B2E"/>
    <w:rsid w:val="00B15D96"/>
    <w:rsid w:val="00B5125C"/>
    <w:rsid w:val="00B53E7E"/>
    <w:rsid w:val="00B76BE1"/>
    <w:rsid w:val="00BA2693"/>
    <w:rsid w:val="00C607BD"/>
    <w:rsid w:val="00C6148B"/>
    <w:rsid w:val="00C62EDB"/>
    <w:rsid w:val="00CF789E"/>
    <w:rsid w:val="00D75A5A"/>
    <w:rsid w:val="00D77898"/>
    <w:rsid w:val="00DA791D"/>
    <w:rsid w:val="00DC4DD0"/>
    <w:rsid w:val="00DD764A"/>
    <w:rsid w:val="00E54254"/>
    <w:rsid w:val="00E7749F"/>
    <w:rsid w:val="00E96CF7"/>
    <w:rsid w:val="00EC1C55"/>
    <w:rsid w:val="00EE1CC9"/>
    <w:rsid w:val="00F13C81"/>
    <w:rsid w:val="00F25CFF"/>
    <w:rsid w:val="00FB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2BE210"/>
  <w15:docId w15:val="{24858254-B3DA-4F1B-8148-AB8A9CAE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C67"/>
  </w:style>
  <w:style w:type="paragraph" w:styleId="Ttulo1">
    <w:name w:val="heading 1"/>
    <w:basedOn w:val="Normal"/>
    <w:next w:val="Normal"/>
    <w:link w:val="Ttulo1Char"/>
    <w:uiPriority w:val="9"/>
    <w:qFormat/>
    <w:rsid w:val="00942C67"/>
    <w:pPr>
      <w:keepNext/>
      <w:keepLines/>
      <w:spacing w:before="240" w:after="0" w:line="240" w:lineRule="auto"/>
      <w:ind w:left="835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42C67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42C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INHA">
    <w:name w:val="LINHA"/>
    <w:rsid w:val="00942C67"/>
    <w:pPr>
      <w:tabs>
        <w:tab w:val="left" w:leader="underscore" w:pos="1800"/>
        <w:tab w:val="right" w:leader="dot" w:pos="5400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Times New Roman" w:hAnsi="Courier New" w:cs="Times New Roman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942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764A"/>
  </w:style>
  <w:style w:type="paragraph" w:styleId="Rodap">
    <w:name w:val="footer"/>
    <w:basedOn w:val="Normal"/>
    <w:link w:val="RodapChar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DD764A"/>
  </w:style>
  <w:style w:type="paragraph" w:styleId="Corpodetexto">
    <w:name w:val="Body Text"/>
    <w:basedOn w:val="Normal"/>
    <w:link w:val="CorpodetextoChar"/>
    <w:rsid w:val="00E54254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E54254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8F188D"/>
    <w:rPr>
      <w:color w:val="0000FF"/>
      <w:u w:val="single"/>
    </w:rPr>
  </w:style>
  <w:style w:type="paragraph" w:customStyle="1" w:styleId="citacao">
    <w:name w:val="citacao"/>
    <w:rsid w:val="008F188D"/>
    <w:pPr>
      <w:tabs>
        <w:tab w:val="left" w:pos="-2"/>
        <w:tab w:val="left" w:pos="1059"/>
        <w:tab w:val="left" w:pos="6977"/>
      </w:tabs>
      <w:spacing w:after="0" w:line="240" w:lineRule="auto"/>
      <w:ind w:left="1701"/>
      <w:jc w:val="both"/>
    </w:pPr>
    <w:rPr>
      <w:rFonts w:ascii="Arial" w:eastAsia="Times New Roman" w:hAnsi="Arial" w:cs="Times New Roman"/>
      <w:color w:val="000000"/>
      <w:sz w:val="24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6E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E5C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0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7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9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74599-DAD8-47C6-8668-B6A72E392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14</Pages>
  <Words>2100</Words>
  <Characters>11346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2023-01-30T14:39:00Z</cp:lastPrinted>
  <dcterms:created xsi:type="dcterms:W3CDTF">2023-02-06T16:46:00Z</dcterms:created>
  <dcterms:modified xsi:type="dcterms:W3CDTF">2023-02-06T18:38:00Z</dcterms:modified>
</cp:coreProperties>
</file>