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C3AE8" w14:textId="1C6C990B" w:rsidR="005668E8" w:rsidRPr="009A486B" w:rsidRDefault="00643D98" w:rsidP="005668E8">
      <w:pPr>
        <w:spacing w:after="200"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9A486B">
        <w:rPr>
          <w:rFonts w:ascii="Arial" w:hAnsi="Arial" w:cs="Arial"/>
          <w:b/>
          <w:bCs/>
          <w:sz w:val="32"/>
          <w:szCs w:val="32"/>
        </w:rPr>
        <w:t>TERMO DE REFERÊNCIA</w:t>
      </w:r>
    </w:p>
    <w:p w14:paraId="63D96297" w14:textId="77777777" w:rsidR="00942C67" w:rsidRPr="00942C67" w:rsidRDefault="00942C67" w:rsidP="00942C67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 xml:space="preserve">OBJETO </w:t>
      </w:r>
    </w:p>
    <w:p w14:paraId="25A81871" w14:textId="4202EF40" w:rsidR="00942C67" w:rsidRPr="00942C67" w:rsidRDefault="00942C67" w:rsidP="00942C6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42C67">
        <w:rPr>
          <w:rFonts w:ascii="Arial" w:hAnsi="Arial" w:cs="Arial"/>
          <w:sz w:val="24"/>
          <w:szCs w:val="24"/>
        </w:rPr>
        <w:t xml:space="preserve">O objeto da presente contratação é aquisição de </w:t>
      </w:r>
      <w:r w:rsidR="0062655E">
        <w:rPr>
          <w:rFonts w:ascii="Arial" w:hAnsi="Arial" w:cs="Arial"/>
          <w:sz w:val="24"/>
          <w:szCs w:val="24"/>
        </w:rPr>
        <w:t xml:space="preserve">capas de processo com papel especial 180 gramas para viabilizar a tramitação de processos contábeis </w:t>
      </w:r>
      <w:r w:rsidR="00F00514" w:rsidRPr="004B4A5B">
        <w:rPr>
          <w:rFonts w:ascii="Arial" w:hAnsi="Arial" w:cs="Arial"/>
          <w:sz w:val="24"/>
          <w:szCs w:val="24"/>
        </w:rPr>
        <w:t>para a</w:t>
      </w:r>
      <w:r w:rsidR="00F00514">
        <w:rPr>
          <w:rFonts w:ascii="Arial" w:hAnsi="Arial" w:cs="Arial"/>
          <w:sz w:val="24"/>
          <w:szCs w:val="24"/>
        </w:rPr>
        <w:t xml:space="preserve">tender as necessidades desta </w:t>
      </w:r>
      <w:r w:rsidR="00F00514" w:rsidRPr="004B4A5B">
        <w:rPr>
          <w:rFonts w:ascii="Arial" w:hAnsi="Arial" w:cs="Arial"/>
          <w:sz w:val="24"/>
          <w:szCs w:val="24"/>
        </w:rPr>
        <w:t>Câmara Municipal</w:t>
      </w:r>
      <w:r w:rsidRPr="00942C67">
        <w:rPr>
          <w:rFonts w:ascii="Arial" w:hAnsi="Arial" w:cs="Arial"/>
          <w:sz w:val="24"/>
          <w:szCs w:val="24"/>
        </w:rPr>
        <w:t>, conforme, especificação e quantitativos, constantes neste Termo de Referência.</w:t>
      </w:r>
    </w:p>
    <w:p w14:paraId="6DD48DDF" w14:textId="77777777" w:rsidR="00942C67" w:rsidRPr="00942C67" w:rsidRDefault="00942C67" w:rsidP="00942C6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3CBE7BDF" w14:textId="77777777" w:rsidR="00942C67" w:rsidRPr="00942C67" w:rsidRDefault="00942C67" w:rsidP="00942C67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>JUSTIFICATIVA</w:t>
      </w:r>
    </w:p>
    <w:p w14:paraId="679BD98F" w14:textId="192BA3EB" w:rsidR="00942C67" w:rsidRPr="00942C67" w:rsidRDefault="00942C67" w:rsidP="00942C6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42C67">
        <w:rPr>
          <w:rFonts w:ascii="Arial" w:hAnsi="Arial" w:cs="Arial"/>
          <w:sz w:val="24"/>
          <w:szCs w:val="24"/>
        </w:rPr>
        <w:t xml:space="preserve">Como é cediço o insumo listado </w:t>
      </w:r>
      <w:r w:rsidR="0062655E">
        <w:rPr>
          <w:rFonts w:ascii="Arial" w:hAnsi="Arial" w:cs="Arial"/>
          <w:sz w:val="24"/>
          <w:szCs w:val="24"/>
        </w:rPr>
        <w:t>é</w:t>
      </w:r>
      <w:r w:rsidRPr="00942C67">
        <w:rPr>
          <w:rFonts w:ascii="Arial" w:hAnsi="Arial" w:cs="Arial"/>
          <w:sz w:val="24"/>
          <w:szCs w:val="24"/>
        </w:rPr>
        <w:t xml:space="preserve"> essencia</w:t>
      </w:r>
      <w:r w:rsidR="0062655E">
        <w:rPr>
          <w:rFonts w:ascii="Arial" w:hAnsi="Arial" w:cs="Arial"/>
          <w:sz w:val="24"/>
          <w:szCs w:val="24"/>
        </w:rPr>
        <w:t>l</w:t>
      </w:r>
      <w:r w:rsidRPr="00942C67">
        <w:rPr>
          <w:rFonts w:ascii="Arial" w:hAnsi="Arial" w:cs="Arial"/>
          <w:sz w:val="24"/>
          <w:szCs w:val="24"/>
        </w:rPr>
        <w:t xml:space="preserve"> ao pleno e regular desenvolvimento das atividades rotineiras desta Câmara Municipal. </w:t>
      </w:r>
    </w:p>
    <w:p w14:paraId="6B68286A" w14:textId="33257C9E" w:rsidR="00C37DC9" w:rsidRPr="00942C67" w:rsidRDefault="00C37DC9" w:rsidP="00C37DC9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4B4A5B">
        <w:rPr>
          <w:rFonts w:ascii="Arial" w:hAnsi="Arial" w:cs="Arial"/>
          <w:sz w:val="24"/>
          <w:szCs w:val="24"/>
        </w:rPr>
        <w:t xml:space="preserve"> inexistência desse material para ser disponibilizado à</w:t>
      </w:r>
      <w:r w:rsidR="0062655E">
        <w:rPr>
          <w:rFonts w:ascii="Arial" w:hAnsi="Arial" w:cs="Arial"/>
          <w:sz w:val="24"/>
          <w:szCs w:val="24"/>
        </w:rPr>
        <w:t xml:space="preserve"> </w:t>
      </w:r>
      <w:r w:rsidRPr="004B4A5B">
        <w:rPr>
          <w:rFonts w:ascii="Arial" w:hAnsi="Arial" w:cs="Arial"/>
          <w:sz w:val="24"/>
          <w:szCs w:val="24"/>
        </w:rPr>
        <w:t>área</w:t>
      </w:r>
      <w:r w:rsidR="0062655E">
        <w:rPr>
          <w:rFonts w:ascii="Arial" w:hAnsi="Arial" w:cs="Arial"/>
          <w:sz w:val="24"/>
          <w:szCs w:val="24"/>
        </w:rPr>
        <w:t xml:space="preserve"> da Contabilidade</w:t>
      </w:r>
      <w:r w:rsidRPr="004B4A5B">
        <w:rPr>
          <w:rFonts w:ascii="Arial" w:hAnsi="Arial" w:cs="Arial"/>
          <w:sz w:val="24"/>
          <w:szCs w:val="24"/>
        </w:rPr>
        <w:t xml:space="preserve"> inviabilizaria o desenvolvimento dos trabalhos </w:t>
      </w:r>
      <w:r w:rsidR="0062655E">
        <w:rPr>
          <w:rFonts w:ascii="Arial" w:hAnsi="Arial" w:cs="Arial"/>
          <w:sz w:val="24"/>
          <w:szCs w:val="24"/>
        </w:rPr>
        <w:t>administrativos do Poder Legislativo</w:t>
      </w:r>
      <w:r w:rsidRPr="004B4A5B">
        <w:rPr>
          <w:rFonts w:ascii="Arial" w:hAnsi="Arial" w:cs="Arial"/>
          <w:sz w:val="24"/>
          <w:szCs w:val="24"/>
        </w:rPr>
        <w:t>.</w:t>
      </w:r>
    </w:p>
    <w:p w14:paraId="0CF888BF" w14:textId="4EA0F5FA" w:rsidR="00942C67" w:rsidRDefault="00942C67" w:rsidP="00F00514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42C67">
        <w:rPr>
          <w:rFonts w:ascii="Arial" w:hAnsi="Arial" w:cs="Arial"/>
          <w:sz w:val="24"/>
          <w:szCs w:val="24"/>
        </w:rPr>
        <w:t>Desta forma, a presente contratação se justifica necessidade de reposição do estoque dos referidos produtos para o corrente ano 2023</w:t>
      </w:r>
      <w:r w:rsidR="0062655E">
        <w:rPr>
          <w:rFonts w:ascii="Arial" w:hAnsi="Arial" w:cs="Arial"/>
          <w:sz w:val="24"/>
          <w:szCs w:val="24"/>
        </w:rPr>
        <w:t xml:space="preserve"> e de 2024.</w:t>
      </w:r>
    </w:p>
    <w:p w14:paraId="4ED26D43" w14:textId="77777777" w:rsidR="00C37DC9" w:rsidRDefault="00C37DC9" w:rsidP="00F00514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48F9D79F" w14:textId="737AAE1C" w:rsidR="00942C67" w:rsidRPr="00C37DC9" w:rsidRDefault="00942C67" w:rsidP="00C37DC9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6B299F">
        <w:rPr>
          <w:rFonts w:ascii="Arial" w:hAnsi="Arial" w:cs="Arial"/>
          <w:b/>
          <w:bCs/>
          <w:sz w:val="24"/>
          <w:szCs w:val="24"/>
        </w:rPr>
        <w:t>DESCRIMINAÇÃO DOS PRODUTOS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7"/>
        <w:gridCol w:w="1278"/>
        <w:gridCol w:w="1144"/>
        <w:gridCol w:w="2595"/>
        <w:gridCol w:w="1390"/>
        <w:gridCol w:w="1390"/>
      </w:tblGrid>
      <w:tr w:rsidR="00206C24" w:rsidRPr="006B299F" w14:paraId="203BE6A9" w14:textId="7A15A11A" w:rsidTr="00206C24">
        <w:tc>
          <w:tcPr>
            <w:tcW w:w="697" w:type="dxa"/>
            <w:shd w:val="clear" w:color="auto" w:fill="D9D9D9" w:themeFill="background1" w:themeFillShade="D9"/>
          </w:tcPr>
          <w:p w14:paraId="16F882CE" w14:textId="2A656A8D" w:rsidR="00206C24" w:rsidRPr="006B299F" w:rsidRDefault="00206C2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0" w:name="_Hlk126578602"/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278" w:type="dxa"/>
            <w:shd w:val="clear" w:color="auto" w:fill="D9D9D9" w:themeFill="background1" w:themeFillShade="D9"/>
          </w:tcPr>
          <w:p w14:paraId="56BEDD18" w14:textId="724FAFEF" w:rsidR="00206C24" w:rsidRPr="006B299F" w:rsidRDefault="00206C2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QUANT. MÁXIMA</w:t>
            </w:r>
          </w:p>
        </w:tc>
        <w:tc>
          <w:tcPr>
            <w:tcW w:w="1144" w:type="dxa"/>
            <w:shd w:val="clear" w:color="auto" w:fill="D9D9D9" w:themeFill="background1" w:themeFillShade="D9"/>
          </w:tcPr>
          <w:p w14:paraId="7334CDC3" w14:textId="4B48C09A" w:rsidR="00206C24" w:rsidRPr="006B299F" w:rsidRDefault="00206C2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UNIDADE</w:t>
            </w:r>
          </w:p>
        </w:tc>
        <w:tc>
          <w:tcPr>
            <w:tcW w:w="2595" w:type="dxa"/>
            <w:shd w:val="clear" w:color="auto" w:fill="D9D9D9" w:themeFill="background1" w:themeFillShade="D9"/>
          </w:tcPr>
          <w:p w14:paraId="4BC6AF32" w14:textId="07EB9A81" w:rsidR="00206C24" w:rsidRPr="006B299F" w:rsidRDefault="00206C2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ESPECIFICAÇÃO DO MATERIAL</w:t>
            </w:r>
          </w:p>
        </w:tc>
        <w:tc>
          <w:tcPr>
            <w:tcW w:w="1390" w:type="dxa"/>
            <w:shd w:val="clear" w:color="auto" w:fill="D9D9D9" w:themeFill="background1" w:themeFillShade="D9"/>
          </w:tcPr>
          <w:p w14:paraId="40882518" w14:textId="77F05F9A" w:rsidR="00206C24" w:rsidRPr="006B299F" w:rsidRDefault="008B2FE0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MÉDIA UNITÁRIA </w:t>
            </w:r>
          </w:p>
        </w:tc>
        <w:tc>
          <w:tcPr>
            <w:tcW w:w="1390" w:type="dxa"/>
            <w:shd w:val="clear" w:color="auto" w:fill="D9D9D9" w:themeFill="background1" w:themeFillShade="D9"/>
          </w:tcPr>
          <w:p w14:paraId="2AD25217" w14:textId="75890933" w:rsidR="00206C24" w:rsidRPr="006B299F" w:rsidRDefault="008B2FE0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MÉDIA GLOBAL</w:t>
            </w:r>
          </w:p>
        </w:tc>
      </w:tr>
      <w:tr w:rsidR="00206C24" w:rsidRPr="006B299F" w14:paraId="3B4F82C0" w14:textId="61A408B5" w:rsidTr="00206C24">
        <w:trPr>
          <w:trHeight w:val="1237"/>
        </w:trPr>
        <w:tc>
          <w:tcPr>
            <w:tcW w:w="697" w:type="dxa"/>
          </w:tcPr>
          <w:p w14:paraId="0A1B4239" w14:textId="66A2A5CA" w:rsidR="00206C24" w:rsidRPr="006B299F" w:rsidRDefault="00206C24" w:rsidP="006B299F">
            <w:pPr>
              <w:spacing w:before="13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278" w:type="dxa"/>
          </w:tcPr>
          <w:p w14:paraId="52C828BF" w14:textId="45E13949" w:rsidR="00206C24" w:rsidRPr="008502CD" w:rsidRDefault="00206C24" w:rsidP="008502CD">
            <w:pPr>
              <w:spacing w:before="13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 w:rsidR="0062655E">
              <w:rPr>
                <w:rFonts w:ascii="Arial" w:hAnsi="Arial" w:cs="Arial"/>
                <w:sz w:val="20"/>
                <w:szCs w:val="20"/>
              </w:rPr>
              <w:t>2700</w:t>
            </w:r>
          </w:p>
        </w:tc>
        <w:tc>
          <w:tcPr>
            <w:tcW w:w="1144" w:type="dxa"/>
          </w:tcPr>
          <w:p w14:paraId="63D00F63" w14:textId="062519E5" w:rsidR="00206C24" w:rsidRPr="008502CD" w:rsidRDefault="00206C24" w:rsidP="008502CD">
            <w:pPr>
              <w:spacing w:before="13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3FEB274D" w14:textId="5C9EA98B" w:rsidR="00206C24" w:rsidRPr="008502CD" w:rsidRDefault="0062655E" w:rsidP="00286A38">
            <w:pPr>
              <w:spacing w:line="30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Capas de processo, papel especial, 180 gramas, formato A4 (47,5X32,5), Cor: 4/0 (colorida)</w:t>
            </w:r>
            <w:r w:rsidR="00286A3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com impressão de arte </w:t>
            </w:r>
            <w:r w:rsidR="00286A38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 xml:space="preserve">posteriormente enviada pela Câmara Municipal.  </w:t>
            </w:r>
          </w:p>
        </w:tc>
        <w:tc>
          <w:tcPr>
            <w:tcW w:w="1390" w:type="dxa"/>
          </w:tcPr>
          <w:p w14:paraId="29E7C32B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929C30A" w14:textId="42518765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R$ </w:t>
            </w:r>
            <w:r w:rsidR="00DD1EA5">
              <w:rPr>
                <w:rFonts w:ascii="Arial" w:hAnsi="Arial" w:cs="Arial"/>
                <w:color w:val="000000" w:themeColor="text1"/>
                <w:sz w:val="20"/>
                <w:szCs w:val="20"/>
              </w:rPr>
              <w:t>2,126</w:t>
            </w:r>
          </w:p>
        </w:tc>
        <w:tc>
          <w:tcPr>
            <w:tcW w:w="1390" w:type="dxa"/>
          </w:tcPr>
          <w:p w14:paraId="09D51643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CEEE51D" w14:textId="7F516F35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R$ </w:t>
            </w:r>
            <w:r w:rsidR="00DD1EA5">
              <w:rPr>
                <w:rFonts w:ascii="Arial" w:hAnsi="Arial" w:cs="Arial"/>
                <w:color w:val="000000" w:themeColor="text1"/>
                <w:sz w:val="20"/>
                <w:szCs w:val="20"/>
              </w:rPr>
              <w:t>5.742,00</w:t>
            </w:r>
          </w:p>
        </w:tc>
      </w:tr>
      <w:bookmarkEnd w:id="0"/>
    </w:tbl>
    <w:p w14:paraId="726BF8DA" w14:textId="15835A27" w:rsidR="00D75A5A" w:rsidRPr="006B299F" w:rsidRDefault="00D75A5A" w:rsidP="006B299F">
      <w:pPr>
        <w:spacing w:after="0"/>
        <w:rPr>
          <w:rFonts w:ascii="Arial" w:hAnsi="Arial" w:cs="Arial"/>
          <w:sz w:val="20"/>
          <w:szCs w:val="20"/>
          <w:lang w:val="es-ES_tradnl"/>
        </w:rPr>
      </w:pPr>
    </w:p>
    <w:p w14:paraId="4AFED5E7" w14:textId="145EF0A6" w:rsidR="008F188D" w:rsidRPr="00C62EDB" w:rsidRDefault="008F188D" w:rsidP="003E1C67">
      <w:pPr>
        <w:spacing w:after="200" w:line="360" w:lineRule="auto"/>
        <w:rPr>
          <w:rFonts w:ascii="Arial" w:hAnsi="Arial" w:cs="Arial"/>
          <w:sz w:val="24"/>
          <w:szCs w:val="24"/>
        </w:rPr>
      </w:pPr>
    </w:p>
    <w:p w14:paraId="406611FA" w14:textId="3734F73D" w:rsidR="008F188D" w:rsidRDefault="003E1C67" w:rsidP="003E1C67">
      <w:pPr>
        <w:pStyle w:val="PargrafodaLista"/>
        <w:numPr>
          <w:ilvl w:val="0"/>
          <w:numId w:val="2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3E1C67">
        <w:rPr>
          <w:rFonts w:ascii="Arial" w:hAnsi="Arial" w:cs="Arial"/>
          <w:b/>
          <w:bCs/>
          <w:sz w:val="24"/>
          <w:szCs w:val="24"/>
        </w:rPr>
        <w:t>DA OBRIGAÇÃO DAS PARTES</w:t>
      </w:r>
    </w:p>
    <w:p w14:paraId="05FDB0C3" w14:textId="1E415F99" w:rsidR="003E1C67" w:rsidRPr="003E1C67" w:rsidRDefault="003E1C67" w:rsidP="003E1C67">
      <w:pPr>
        <w:pStyle w:val="PargrafodaLista"/>
        <w:numPr>
          <w:ilvl w:val="1"/>
          <w:numId w:val="3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DO FORNECEDOR DOS PRODUTOS</w:t>
      </w:r>
    </w:p>
    <w:p w14:paraId="65D9D3E6" w14:textId="77777777" w:rsidR="003E1C67" w:rsidRDefault="003E1C67" w:rsidP="003E1C67">
      <w:pPr>
        <w:pStyle w:val="PargrafodaLista"/>
        <w:numPr>
          <w:ilvl w:val="0"/>
          <w:numId w:val="4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Entregar o produto de acordo com o pactuado, não sendo aceito em hipótese alguma: produto similar, remanufaturado, reciclado ou pirateado.</w:t>
      </w:r>
    </w:p>
    <w:p w14:paraId="29A99D48" w14:textId="4D0C244F" w:rsidR="003E1C67" w:rsidRPr="003E1C67" w:rsidRDefault="003E1C67" w:rsidP="003E1C67">
      <w:pPr>
        <w:pStyle w:val="PargrafodaLista"/>
        <w:numPr>
          <w:ilvl w:val="0"/>
          <w:numId w:val="4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Responsabilizar-se por todo o ônus referentes a entrega dos produtos no almoxarifado da Câmara Municipal;</w:t>
      </w:r>
    </w:p>
    <w:p w14:paraId="1F3265C3" w14:textId="2AA16AAA" w:rsidR="003E1C67" w:rsidRPr="003E1C67" w:rsidRDefault="003E1C67" w:rsidP="003E1C67">
      <w:pPr>
        <w:pStyle w:val="PargrafodaLista"/>
        <w:numPr>
          <w:ilvl w:val="0"/>
          <w:numId w:val="4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Responsabilizar-se pela troca de produtos, ocasionalmente com defeito, efetuando a permuta, no prazo máximo de 05 (cinco) dias úteis, a partir do conhecimento do defeito.</w:t>
      </w:r>
    </w:p>
    <w:p w14:paraId="07F16E7A" w14:textId="54280281" w:rsidR="003E1C67" w:rsidRDefault="003E1C67" w:rsidP="003E1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DF4F3F2" w14:textId="0E16FAFE" w:rsidR="003E1C67" w:rsidRPr="003E1C67" w:rsidRDefault="003E1C67" w:rsidP="003E1C67">
      <w:pPr>
        <w:pStyle w:val="PargrafodaLista"/>
        <w:numPr>
          <w:ilvl w:val="1"/>
          <w:numId w:val="3"/>
        </w:numPr>
        <w:spacing w:after="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DA CÂMARA MUNICIPAL</w:t>
      </w:r>
    </w:p>
    <w:p w14:paraId="6ED0D800" w14:textId="77777777" w:rsidR="003E1C67" w:rsidRPr="003E1C67" w:rsidRDefault="003E1C67" w:rsidP="003E1C67">
      <w:pPr>
        <w:pStyle w:val="PargrafodaLista"/>
        <w:numPr>
          <w:ilvl w:val="0"/>
          <w:numId w:val="5"/>
        </w:numPr>
        <w:spacing w:after="0" w:line="360" w:lineRule="auto"/>
        <w:ind w:left="360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Proceder o pagamento dos serviços no prazo estabelecido nas Condições de Pagamento.</w:t>
      </w:r>
    </w:p>
    <w:p w14:paraId="6B769DFD" w14:textId="6E7A301C" w:rsidR="003E1C67" w:rsidRPr="003E1C67" w:rsidRDefault="003E1C67" w:rsidP="008260CC">
      <w:pPr>
        <w:pStyle w:val="PargrafodaLista"/>
        <w:numPr>
          <w:ilvl w:val="0"/>
          <w:numId w:val="5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A fiscalização e acompanhamento do contrato serão de responsabilidade do servidor responsável pelo controle do Almoxarifado.</w:t>
      </w:r>
    </w:p>
    <w:p w14:paraId="286CBA71" w14:textId="77777777" w:rsidR="003E1C67" w:rsidRDefault="003E1C67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5665770C" w14:textId="613D624C" w:rsidR="008260CC" w:rsidRPr="008260CC" w:rsidRDefault="003E1C67" w:rsidP="008260CC">
      <w:pPr>
        <w:pStyle w:val="PargrafodaLista"/>
        <w:numPr>
          <w:ilvl w:val="0"/>
          <w:numId w:val="3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8260CC">
        <w:rPr>
          <w:rFonts w:ascii="Arial" w:hAnsi="Arial" w:cs="Arial"/>
          <w:b/>
          <w:bCs/>
          <w:sz w:val="24"/>
          <w:szCs w:val="24"/>
        </w:rPr>
        <w:t>PRAZO DE ENTREGA DOS PRODUTOS</w:t>
      </w:r>
    </w:p>
    <w:p w14:paraId="2A64FCD3" w14:textId="60327C11" w:rsidR="008260CC" w:rsidRDefault="003E1C67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produtos serão entregues</w:t>
      </w:r>
      <w:r w:rsidR="008260CC">
        <w:rPr>
          <w:rFonts w:ascii="Arial" w:hAnsi="Arial" w:cs="Arial"/>
          <w:sz w:val="24"/>
          <w:szCs w:val="24"/>
        </w:rPr>
        <w:t xml:space="preserve"> quando solicitados expressamente pela Câmara Municipal.</w:t>
      </w:r>
    </w:p>
    <w:p w14:paraId="2794C332" w14:textId="026FA284" w:rsidR="003E1C67" w:rsidRDefault="008260CC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Após o recebimento da solicitação de entrega, o fornecedor terá o prazo máximo de </w:t>
      </w:r>
      <w:r w:rsidR="00DD1EA5">
        <w:rPr>
          <w:rFonts w:ascii="Arial" w:hAnsi="Arial" w:cs="Arial"/>
          <w:sz w:val="24"/>
          <w:szCs w:val="24"/>
        </w:rPr>
        <w:t>10</w:t>
      </w:r>
      <w:r w:rsidR="003E1C67">
        <w:rPr>
          <w:rFonts w:ascii="Arial" w:hAnsi="Arial" w:cs="Arial"/>
          <w:sz w:val="24"/>
          <w:szCs w:val="24"/>
        </w:rPr>
        <w:t xml:space="preserve"> (</w:t>
      </w:r>
      <w:r w:rsidR="00DD1EA5">
        <w:rPr>
          <w:rFonts w:ascii="Arial" w:hAnsi="Arial" w:cs="Arial"/>
          <w:sz w:val="24"/>
          <w:szCs w:val="24"/>
        </w:rPr>
        <w:t>dez</w:t>
      </w:r>
      <w:r w:rsidR="003E1C67">
        <w:rPr>
          <w:rFonts w:ascii="Arial" w:hAnsi="Arial" w:cs="Arial"/>
          <w:sz w:val="24"/>
          <w:szCs w:val="24"/>
        </w:rPr>
        <w:t>) dias corridos, para entregar os produtos no Almoxarifado da Câmara Municipal, sit</w:t>
      </w:r>
      <w:r>
        <w:rPr>
          <w:rFonts w:ascii="Arial" w:hAnsi="Arial" w:cs="Arial"/>
          <w:sz w:val="24"/>
          <w:szCs w:val="24"/>
        </w:rPr>
        <w:t>uado à</w:t>
      </w:r>
      <w:r w:rsidR="003E1C67">
        <w:rPr>
          <w:rFonts w:ascii="Arial" w:hAnsi="Arial" w:cs="Arial"/>
          <w:sz w:val="24"/>
          <w:szCs w:val="24"/>
        </w:rPr>
        <w:t xml:space="preserve"> Rua </w:t>
      </w:r>
      <w:proofErr w:type="spellStart"/>
      <w:r w:rsidR="003E1C67">
        <w:rPr>
          <w:rFonts w:ascii="Arial" w:hAnsi="Arial" w:cs="Arial"/>
          <w:sz w:val="24"/>
          <w:szCs w:val="24"/>
        </w:rPr>
        <w:t>Alacy</w:t>
      </w:r>
      <w:proofErr w:type="spellEnd"/>
      <w:r w:rsidR="003E1C67">
        <w:rPr>
          <w:rFonts w:ascii="Arial" w:hAnsi="Arial" w:cs="Arial"/>
          <w:sz w:val="24"/>
          <w:szCs w:val="24"/>
        </w:rPr>
        <w:t xml:space="preserve"> Costa, nº 144, Centro, Água Doce do Norte/ES. </w:t>
      </w:r>
    </w:p>
    <w:p w14:paraId="2B1387D8" w14:textId="77777777" w:rsidR="006E5C95" w:rsidRDefault="006E5C95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655D2721" w14:textId="0175C99B" w:rsidR="008260CC" w:rsidRPr="006E5C95" w:rsidRDefault="006E5C95" w:rsidP="006E5C95">
      <w:pPr>
        <w:pStyle w:val="PargrafodaLista"/>
        <w:numPr>
          <w:ilvl w:val="0"/>
          <w:numId w:val="3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</w:t>
      </w:r>
      <w:r w:rsidR="008260CC" w:rsidRPr="006E5C95">
        <w:rPr>
          <w:rFonts w:ascii="Arial" w:hAnsi="Arial" w:cs="Arial"/>
          <w:b/>
          <w:bCs/>
          <w:sz w:val="24"/>
          <w:szCs w:val="24"/>
        </w:rPr>
        <w:t>A ESTIMATIVA DO VALOR DA CONTRATAÇÃO</w:t>
      </w:r>
    </w:p>
    <w:p w14:paraId="4227B961" w14:textId="477FBAFA" w:rsidR="006E5C95" w:rsidRDefault="008260CC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</w:t>
      </w:r>
      <w:r w:rsidR="006E5C95">
        <w:rPr>
          <w:rFonts w:ascii="Arial" w:hAnsi="Arial" w:cs="Arial"/>
          <w:sz w:val="24"/>
          <w:szCs w:val="24"/>
        </w:rPr>
        <w:t xml:space="preserve">preço de referência da presente contratação será </w:t>
      </w:r>
      <w:r w:rsidR="00DD1EA5">
        <w:rPr>
          <w:rFonts w:ascii="Arial" w:hAnsi="Arial" w:cs="Arial"/>
          <w:sz w:val="24"/>
          <w:szCs w:val="24"/>
        </w:rPr>
        <w:t xml:space="preserve">de </w:t>
      </w:r>
      <w:r w:rsidR="00DD1EA5" w:rsidRPr="00DD1EA5">
        <w:rPr>
          <w:rFonts w:ascii="Arial" w:hAnsi="Arial" w:cs="Arial"/>
          <w:color w:val="000000" w:themeColor="text1"/>
          <w:sz w:val="24"/>
          <w:szCs w:val="24"/>
        </w:rPr>
        <w:t>R$ 5.742,00</w:t>
      </w:r>
      <w:r w:rsidR="00DD1EA5">
        <w:rPr>
          <w:rFonts w:ascii="Arial" w:hAnsi="Arial" w:cs="Arial"/>
          <w:color w:val="000000" w:themeColor="text1"/>
          <w:sz w:val="24"/>
          <w:szCs w:val="24"/>
        </w:rPr>
        <w:t xml:space="preserve"> (cinco mil e setecentos e quarenta e dois reais), segundo a média aritmética das propostas apresentadas.</w:t>
      </w:r>
    </w:p>
    <w:p w14:paraId="4DB70502" w14:textId="77777777" w:rsidR="006E5C95" w:rsidRDefault="006E5C95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244F7982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ADEQUAÇÃO ORÇAMENTÁRIA</w:t>
      </w:r>
    </w:p>
    <w:p w14:paraId="17F52581" w14:textId="52DE497E" w:rsidR="006E5C95" w:rsidRPr="00286A38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286A38">
        <w:rPr>
          <w:rFonts w:ascii="Arial" w:hAnsi="Arial" w:cs="Arial"/>
          <w:sz w:val="24"/>
          <w:szCs w:val="24"/>
        </w:rPr>
        <w:t>Os recursos necessários para a cobertura da presente contratação correrão à conta da dotação orçamentária fixada na Lei Complementar nº 116, de 17 de outubro de 202</w:t>
      </w:r>
      <w:r w:rsidR="00373D39" w:rsidRPr="00286A38">
        <w:rPr>
          <w:rFonts w:ascii="Arial" w:hAnsi="Arial" w:cs="Arial"/>
          <w:sz w:val="24"/>
          <w:szCs w:val="24"/>
        </w:rPr>
        <w:t>3</w:t>
      </w:r>
      <w:r w:rsidRPr="00286A38">
        <w:rPr>
          <w:rFonts w:ascii="Arial" w:hAnsi="Arial" w:cs="Arial"/>
          <w:sz w:val="24"/>
          <w:szCs w:val="24"/>
        </w:rPr>
        <w:t>:</w:t>
      </w:r>
    </w:p>
    <w:p w14:paraId="32AC7EF6" w14:textId="77777777" w:rsidR="006E5C95" w:rsidRPr="00286A38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286A38">
        <w:rPr>
          <w:rFonts w:ascii="Arial" w:hAnsi="Arial" w:cs="Arial"/>
          <w:sz w:val="24"/>
          <w:szCs w:val="24"/>
        </w:rPr>
        <w:t>000001 – CÂMARA MUNICIPAL</w:t>
      </w:r>
    </w:p>
    <w:p w14:paraId="1E8F6695" w14:textId="77777777" w:rsidR="006E5C95" w:rsidRPr="00286A38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286A38">
        <w:rPr>
          <w:rFonts w:ascii="Arial" w:hAnsi="Arial" w:cs="Arial"/>
          <w:sz w:val="24"/>
          <w:szCs w:val="24"/>
        </w:rPr>
        <w:t>01.031.0001.2.001 – Manutenção das atividades da Câmara Municipal</w:t>
      </w:r>
    </w:p>
    <w:p w14:paraId="7E5F12FB" w14:textId="77777777" w:rsidR="006E5C95" w:rsidRPr="00286A38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286A38">
        <w:rPr>
          <w:rFonts w:ascii="Arial" w:hAnsi="Arial" w:cs="Arial"/>
          <w:sz w:val="24"/>
          <w:szCs w:val="24"/>
        </w:rPr>
        <w:t>3.0.00.00.000 – Despesas Correntes</w:t>
      </w:r>
    </w:p>
    <w:p w14:paraId="20681182" w14:textId="77777777" w:rsidR="006E5C95" w:rsidRPr="00286A38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286A38">
        <w:rPr>
          <w:rFonts w:ascii="Arial" w:hAnsi="Arial" w:cs="Arial"/>
          <w:sz w:val="24"/>
          <w:szCs w:val="24"/>
        </w:rPr>
        <w:t>3.3.00.00.000 – Outras Despesas Correntes</w:t>
      </w:r>
    </w:p>
    <w:p w14:paraId="53747879" w14:textId="77777777" w:rsidR="006E5C95" w:rsidRPr="00286A38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286A38">
        <w:rPr>
          <w:rFonts w:ascii="Arial" w:hAnsi="Arial" w:cs="Arial"/>
          <w:sz w:val="24"/>
          <w:szCs w:val="24"/>
        </w:rPr>
        <w:t>3.3.90.00.000 – Aplicações Diretas</w:t>
      </w:r>
    </w:p>
    <w:p w14:paraId="0C954A16" w14:textId="617BDEB1" w:rsidR="006E5C95" w:rsidRPr="0090726A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286A38">
        <w:rPr>
          <w:rFonts w:ascii="Arial" w:hAnsi="Arial" w:cs="Arial"/>
          <w:sz w:val="24"/>
          <w:szCs w:val="24"/>
        </w:rPr>
        <w:t>3.3.90.3</w:t>
      </w:r>
      <w:r w:rsidR="0090726A" w:rsidRPr="00286A38">
        <w:rPr>
          <w:rFonts w:ascii="Arial" w:hAnsi="Arial" w:cs="Arial"/>
          <w:sz w:val="24"/>
          <w:szCs w:val="24"/>
        </w:rPr>
        <w:t>0</w:t>
      </w:r>
      <w:r w:rsidRPr="00286A38">
        <w:rPr>
          <w:rFonts w:ascii="Arial" w:hAnsi="Arial" w:cs="Arial"/>
          <w:sz w:val="24"/>
          <w:szCs w:val="24"/>
        </w:rPr>
        <w:t xml:space="preserve">.000 – </w:t>
      </w:r>
      <w:r w:rsidR="0090726A" w:rsidRPr="00286A38">
        <w:rPr>
          <w:rFonts w:ascii="Arial" w:hAnsi="Arial" w:cs="Arial"/>
          <w:sz w:val="24"/>
          <w:szCs w:val="24"/>
        </w:rPr>
        <w:t>Material de Consumo</w:t>
      </w:r>
      <w:r w:rsidRPr="0090726A">
        <w:rPr>
          <w:rFonts w:ascii="Arial" w:hAnsi="Arial" w:cs="Arial"/>
          <w:sz w:val="24"/>
          <w:szCs w:val="24"/>
        </w:rPr>
        <w:t xml:space="preserve"> </w:t>
      </w:r>
    </w:p>
    <w:p w14:paraId="681B0431" w14:textId="77777777" w:rsidR="0090726A" w:rsidRPr="0090726A" w:rsidRDefault="0090726A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  <w:highlight w:val="yellow"/>
        </w:rPr>
      </w:pPr>
    </w:p>
    <w:p w14:paraId="34FBA659" w14:textId="3D58A3EB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PRAZO DO CONTRATO</w:t>
      </w:r>
    </w:p>
    <w:p w14:paraId="352966B8" w14:textId="6831D7AC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O prazo de vigência do Contrato será de 12 (doze) meses, contados a partir da data de sua assinatura, podendo ser prorrogado por 60 (sessenta) meses, na forma do artigo 106 da Lei nº 14.133, de 1º de abril de 2021.</w:t>
      </w:r>
    </w:p>
    <w:p w14:paraId="5B2BDBC4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0567823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04BA1A4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DAS CONDIÇÕES DE PAGAMENTO</w:t>
      </w:r>
    </w:p>
    <w:p w14:paraId="508502FE" w14:textId="5C26041F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pagamento será realizado até o 10º (décimo) dia útil do mês subsequente a</w:t>
      </w:r>
      <w:r w:rsidR="00DD1EA5">
        <w:rPr>
          <w:rFonts w:ascii="Arial" w:hAnsi="Arial" w:cs="Arial"/>
          <w:sz w:val="24"/>
          <w:szCs w:val="24"/>
        </w:rPr>
        <w:t xml:space="preserve"> entrega dos produtos</w:t>
      </w:r>
      <w:r>
        <w:rPr>
          <w:rFonts w:ascii="Arial" w:hAnsi="Arial" w:cs="Arial"/>
          <w:sz w:val="24"/>
          <w:szCs w:val="24"/>
        </w:rPr>
        <w:t>, após a apresentação da respectiva Nota Fiscal, devidamente atestada pelo fiscal do Contrato, acompanhada das Certidões negativas fiscais Federal, Estadual e Município, e Certidão negativa de débitos trabalhistas.</w:t>
      </w:r>
    </w:p>
    <w:p w14:paraId="5D88E7CF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9D0B220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764E4605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CRITÉRIO DE SELEÇÃO DO FORNECEDOR</w:t>
      </w:r>
    </w:p>
    <w:p w14:paraId="33E12A33" w14:textId="3B0DB319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fornecedor do serviço contratado será selecionado a partir da proposta de menor preço por item.</w:t>
      </w:r>
    </w:p>
    <w:p w14:paraId="0866879D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01CAE15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474F4760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APRESENTAÇÃO DAS PROPOSTAS</w:t>
      </w:r>
    </w:p>
    <w:p w14:paraId="47720F5B" w14:textId="5E0D2F9B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propostas poderão ser apresentadas no período compreendido entre os dias </w:t>
      </w:r>
      <w:r w:rsidR="00DD1EA5">
        <w:rPr>
          <w:rFonts w:ascii="Arial" w:hAnsi="Arial" w:cs="Arial"/>
          <w:sz w:val="24"/>
          <w:szCs w:val="24"/>
        </w:rPr>
        <w:t>18</w:t>
      </w:r>
      <w:r w:rsidRPr="00D62EB1">
        <w:rPr>
          <w:rFonts w:ascii="Arial" w:hAnsi="Arial" w:cs="Arial"/>
          <w:sz w:val="24"/>
          <w:szCs w:val="24"/>
        </w:rPr>
        <w:t>/</w:t>
      </w:r>
      <w:r w:rsidR="00DD1EA5">
        <w:rPr>
          <w:rFonts w:ascii="Arial" w:hAnsi="Arial" w:cs="Arial"/>
          <w:sz w:val="24"/>
          <w:szCs w:val="24"/>
        </w:rPr>
        <w:t>10</w:t>
      </w:r>
      <w:r w:rsidRPr="00D62EB1">
        <w:rPr>
          <w:rFonts w:ascii="Arial" w:hAnsi="Arial" w:cs="Arial"/>
          <w:sz w:val="24"/>
          <w:szCs w:val="24"/>
        </w:rPr>
        <w:t>/202</w:t>
      </w:r>
      <w:r w:rsidR="00E7749F" w:rsidRPr="00D62EB1">
        <w:rPr>
          <w:rFonts w:ascii="Arial" w:hAnsi="Arial" w:cs="Arial"/>
          <w:sz w:val="24"/>
          <w:szCs w:val="24"/>
        </w:rPr>
        <w:t>3</w:t>
      </w:r>
      <w:r w:rsidRPr="00D62EB1">
        <w:rPr>
          <w:rFonts w:ascii="Arial" w:hAnsi="Arial" w:cs="Arial"/>
          <w:sz w:val="24"/>
          <w:szCs w:val="24"/>
        </w:rPr>
        <w:t xml:space="preserve"> e </w:t>
      </w:r>
      <w:r w:rsidR="00DD1EA5">
        <w:rPr>
          <w:rFonts w:ascii="Arial" w:hAnsi="Arial" w:cs="Arial"/>
          <w:sz w:val="24"/>
          <w:szCs w:val="24"/>
        </w:rPr>
        <w:t>20</w:t>
      </w:r>
      <w:r w:rsidRPr="00D62EB1">
        <w:rPr>
          <w:rFonts w:ascii="Arial" w:hAnsi="Arial" w:cs="Arial"/>
          <w:sz w:val="24"/>
          <w:szCs w:val="24"/>
        </w:rPr>
        <w:t>/0</w:t>
      </w:r>
      <w:r w:rsidR="00D62EB1" w:rsidRPr="00D62EB1">
        <w:rPr>
          <w:rFonts w:ascii="Arial" w:hAnsi="Arial" w:cs="Arial"/>
          <w:sz w:val="24"/>
          <w:szCs w:val="24"/>
        </w:rPr>
        <w:t>3</w:t>
      </w:r>
      <w:r w:rsidRPr="00D62EB1">
        <w:rPr>
          <w:rFonts w:ascii="Arial" w:hAnsi="Arial" w:cs="Arial"/>
          <w:sz w:val="24"/>
          <w:szCs w:val="24"/>
        </w:rPr>
        <w:t>/202</w:t>
      </w:r>
      <w:r w:rsidR="00E7749F" w:rsidRPr="00D62EB1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, pelo e-mail </w:t>
      </w:r>
      <w:hyperlink r:id="rId8" w:history="1">
        <w:r w:rsidR="00DD1EA5" w:rsidRPr="00A8671E">
          <w:rPr>
            <w:rStyle w:val="Hyperlink"/>
            <w:rFonts w:ascii="Arial" w:hAnsi="Arial" w:cs="Arial"/>
            <w:sz w:val="24"/>
            <w:szCs w:val="24"/>
          </w:rPr>
          <w:t>camara@aguadocedonorte.es.leg.br</w:t>
        </w:r>
      </w:hyperlink>
      <w:r>
        <w:rPr>
          <w:rFonts w:ascii="Arial" w:hAnsi="Arial" w:cs="Arial"/>
          <w:sz w:val="24"/>
          <w:szCs w:val="24"/>
        </w:rPr>
        <w:t xml:space="preserve">, ou protocoladas na Câmara Municipal, no horário de expediente. </w:t>
      </w:r>
    </w:p>
    <w:p w14:paraId="7DC3FBF5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3C4FC9E" w14:textId="0EE3C50B" w:rsidR="006E5C95" w:rsidRDefault="006E5C95" w:rsidP="00286A38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Norte, ES, aos </w:t>
      </w:r>
      <w:r w:rsidR="00DD1EA5">
        <w:rPr>
          <w:rFonts w:ascii="Arial" w:hAnsi="Arial" w:cs="Arial"/>
          <w:sz w:val="24"/>
          <w:szCs w:val="24"/>
        </w:rPr>
        <w:t>1</w:t>
      </w:r>
      <w:r w:rsidR="00286A38">
        <w:rPr>
          <w:rFonts w:ascii="Arial" w:hAnsi="Arial" w:cs="Arial"/>
          <w:sz w:val="24"/>
          <w:szCs w:val="24"/>
        </w:rPr>
        <w:t>7</w:t>
      </w:r>
      <w:r w:rsidR="00DD1EA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de </w:t>
      </w:r>
      <w:r w:rsidR="00DD1EA5">
        <w:rPr>
          <w:rFonts w:ascii="Arial" w:hAnsi="Arial" w:cs="Arial"/>
          <w:sz w:val="24"/>
          <w:szCs w:val="24"/>
        </w:rPr>
        <w:t>outubro</w:t>
      </w:r>
      <w:r>
        <w:rPr>
          <w:rFonts w:ascii="Arial" w:hAnsi="Arial" w:cs="Arial"/>
          <w:sz w:val="24"/>
          <w:szCs w:val="24"/>
        </w:rPr>
        <w:t xml:space="preserve"> de 2023.</w:t>
      </w:r>
    </w:p>
    <w:p w14:paraId="2E53D7B8" w14:textId="77777777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73FFEB9B" w14:textId="77777777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3BFE8FC5" w14:textId="77777777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HÉLIO PEREIRA</w:t>
      </w:r>
    </w:p>
    <w:p w14:paraId="789EA04C" w14:textId="530AFF4D" w:rsidR="00DD764A" w:rsidRPr="00286A38" w:rsidRDefault="006E5C95" w:rsidP="00286A38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Presidente da Câmara</w:t>
      </w:r>
    </w:p>
    <w:sectPr w:rsidR="00DD764A" w:rsidRPr="00286A38" w:rsidSect="0068121D">
      <w:headerReference w:type="default" r:id="rId9"/>
      <w:footerReference w:type="default" r:id="rId10"/>
      <w:pgSz w:w="11906" w:h="16838"/>
      <w:pgMar w:top="1701" w:right="1701" w:bottom="1701" w:left="1701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E78E0" w14:textId="77777777" w:rsidR="000D7AB2" w:rsidRDefault="000D7AB2" w:rsidP="00DD764A">
      <w:pPr>
        <w:spacing w:after="0" w:line="240" w:lineRule="auto"/>
      </w:pPr>
      <w:r>
        <w:separator/>
      </w:r>
    </w:p>
  </w:endnote>
  <w:endnote w:type="continuationSeparator" w:id="0">
    <w:p w14:paraId="13C53C62" w14:textId="77777777" w:rsidR="000D7AB2" w:rsidRDefault="000D7AB2" w:rsidP="00DD7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58D68" w14:textId="77777777" w:rsidR="0068121D" w:rsidRDefault="0068121D" w:rsidP="0068121D">
    <w:pPr>
      <w:pStyle w:val="Rodap"/>
    </w:pPr>
  </w:p>
  <w:p w14:paraId="401EAEEA" w14:textId="77777777" w:rsidR="0068121D" w:rsidRDefault="0068121D" w:rsidP="0068121D"/>
  <w:p w14:paraId="742922A4" w14:textId="77777777" w:rsidR="0068121D" w:rsidRDefault="0068121D" w:rsidP="0068121D">
    <w:pPr>
      <w:pBdr>
        <w:bottom w:val="single" w:sz="12" w:space="1" w:color="auto"/>
      </w:pBdr>
      <w:jc w:val="center"/>
      <w:rPr>
        <w:rFonts w:ascii="Arial" w:hAnsi="Arial" w:cs="Arial"/>
        <w:sz w:val="20"/>
      </w:rPr>
    </w:pPr>
  </w:p>
  <w:p w14:paraId="6922F366" w14:textId="77777777" w:rsidR="0068121D" w:rsidRPr="0078106A" w:rsidRDefault="0068121D" w:rsidP="0068121D">
    <w:pPr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t>Tel.</w:t>
    </w:r>
    <w:r w:rsidRPr="0078106A">
      <w:rPr>
        <w:rFonts w:ascii="Arial" w:hAnsi="Arial" w:cs="Arial"/>
        <w:sz w:val="20"/>
      </w:rPr>
      <w:t>: 3759-1515</w:t>
    </w:r>
    <w:r>
      <w:rPr>
        <w:rFonts w:ascii="Arial" w:hAnsi="Arial" w:cs="Arial"/>
        <w:sz w:val="20"/>
      </w:rPr>
      <w:t xml:space="preserve"> 3759-1266. </w:t>
    </w:r>
    <w:r w:rsidRPr="0078106A">
      <w:rPr>
        <w:rFonts w:ascii="Arial" w:hAnsi="Arial" w:cs="Arial"/>
        <w:sz w:val="20"/>
      </w:rPr>
      <w:t>E-mail: camara@aguadocedonorte.es.leg.br</w:t>
    </w:r>
  </w:p>
  <w:p w14:paraId="1610353C" w14:textId="77777777" w:rsidR="0068121D" w:rsidRDefault="0068121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9EBCF" w14:textId="77777777" w:rsidR="000D7AB2" w:rsidRDefault="000D7AB2" w:rsidP="00DD764A">
      <w:pPr>
        <w:spacing w:after="0" w:line="240" w:lineRule="auto"/>
      </w:pPr>
      <w:r>
        <w:separator/>
      </w:r>
    </w:p>
  </w:footnote>
  <w:footnote w:type="continuationSeparator" w:id="0">
    <w:p w14:paraId="54C25CFE" w14:textId="77777777" w:rsidR="000D7AB2" w:rsidRDefault="000D7AB2" w:rsidP="00DD76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BFCDD" w14:textId="77777777" w:rsidR="0068121D" w:rsidRPr="00235797" w:rsidRDefault="0068121D" w:rsidP="0068121D">
    <w:pPr>
      <w:pStyle w:val="Cabealho"/>
      <w:spacing w:after="200"/>
      <w:jc w:val="center"/>
      <w:rPr>
        <w:rFonts w:ascii="Arial" w:hAnsi="Arial" w:cs="Arial"/>
        <w:sz w:val="24"/>
      </w:rPr>
    </w:pPr>
    <w:r w:rsidRPr="00647A74">
      <w:rPr>
        <w:rFonts w:ascii="Arial" w:hAnsi="Arial" w:cs="Arial"/>
        <w:noProof/>
        <w:sz w:val="24"/>
        <w:lang w:eastAsia="pt-BR"/>
      </w:rPr>
      <w:drawing>
        <wp:inline distT="0" distB="0" distL="0" distR="0" wp14:anchorId="0A334F44" wp14:editId="3DD1E99A">
          <wp:extent cx="485775" cy="500939"/>
          <wp:effectExtent l="0" t="0" r="0" b="0"/>
          <wp:docPr id="5" name="Imagem 5" descr="C:\Users\Usuario\Downloads\WhatsApp Image 2022-07-10 at 21.40.58 (2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ownloads\WhatsApp Image 2022-07-10 at 21.40.58 (2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9318" cy="514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E07C69" w14:textId="77777777" w:rsidR="0068121D" w:rsidRPr="004878D6" w:rsidRDefault="0068121D" w:rsidP="0068121D">
    <w:pPr>
      <w:pStyle w:val="Cabealho"/>
      <w:spacing w:line="360" w:lineRule="auto"/>
      <w:jc w:val="center"/>
      <w:rPr>
        <w:rFonts w:ascii="Arial" w:hAnsi="Arial" w:cs="Arial"/>
        <w:b/>
        <w:sz w:val="24"/>
      </w:rPr>
    </w:pPr>
    <w:r w:rsidRPr="004878D6">
      <w:rPr>
        <w:rFonts w:ascii="Arial" w:hAnsi="Arial" w:cs="Arial"/>
        <w:b/>
        <w:sz w:val="24"/>
      </w:rPr>
      <w:t>CÂMARA MUNICIPAL DE ÁGUA DOCE DO NORTE/ES</w:t>
    </w:r>
  </w:p>
  <w:p w14:paraId="10117E9F" w14:textId="77777777" w:rsidR="0068121D" w:rsidRPr="004878D6" w:rsidRDefault="0068121D" w:rsidP="0068121D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  <w:sz w:val="20"/>
      </w:rPr>
    </w:pPr>
    <w:r w:rsidRPr="004878D6">
      <w:rPr>
        <w:rFonts w:ascii="Arial" w:hAnsi="Arial" w:cs="Arial"/>
        <w:sz w:val="20"/>
      </w:rPr>
      <w:t xml:space="preserve">Rua </w:t>
    </w:r>
    <w:proofErr w:type="spellStart"/>
    <w:r w:rsidRPr="004878D6">
      <w:rPr>
        <w:rFonts w:ascii="Arial" w:hAnsi="Arial" w:cs="Arial"/>
        <w:sz w:val="20"/>
      </w:rPr>
      <w:t>Alacy</w:t>
    </w:r>
    <w:proofErr w:type="spellEnd"/>
    <w:r w:rsidRPr="004878D6">
      <w:rPr>
        <w:rFonts w:ascii="Arial" w:hAnsi="Arial" w:cs="Arial"/>
        <w:sz w:val="20"/>
      </w:rPr>
      <w:t xml:space="preserve"> Costa, nº 144, Centro, Água Doce do Norte/ES</w:t>
    </w:r>
  </w:p>
  <w:p w14:paraId="1B114425" w14:textId="77777777" w:rsidR="0068121D" w:rsidRDefault="0068121D" w:rsidP="0068121D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051BE0"/>
    <w:multiLevelType w:val="multilevel"/>
    <w:tmpl w:val="E550AD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3FE7337E"/>
    <w:multiLevelType w:val="hybridMultilevel"/>
    <w:tmpl w:val="622CB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923583"/>
    <w:multiLevelType w:val="hybridMultilevel"/>
    <w:tmpl w:val="4EA8F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9518474">
    <w:abstractNumId w:val="0"/>
  </w:num>
  <w:num w:numId="2" w16cid:durableId="2022657253">
    <w:abstractNumId w:val="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80" w:hanging="72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" w16cid:durableId="934632759">
    <w:abstractNumId w:val="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4" w16cid:durableId="854926984">
    <w:abstractNumId w:val="2"/>
  </w:num>
  <w:num w:numId="5" w16cid:durableId="601183032">
    <w:abstractNumId w:val="1"/>
  </w:num>
  <w:num w:numId="6" w16cid:durableId="1756198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C67"/>
    <w:rsid w:val="000074B3"/>
    <w:rsid w:val="000852D1"/>
    <w:rsid w:val="000A6B23"/>
    <w:rsid w:val="000C122C"/>
    <w:rsid w:val="000D7AB2"/>
    <w:rsid w:val="00132DAF"/>
    <w:rsid w:val="00184C54"/>
    <w:rsid w:val="001F383E"/>
    <w:rsid w:val="00206C24"/>
    <w:rsid w:val="002145BF"/>
    <w:rsid w:val="00253DFB"/>
    <w:rsid w:val="00286A38"/>
    <w:rsid w:val="002D691F"/>
    <w:rsid w:val="00347933"/>
    <w:rsid w:val="00373D39"/>
    <w:rsid w:val="003E1C67"/>
    <w:rsid w:val="00487FE8"/>
    <w:rsid w:val="004C70AD"/>
    <w:rsid w:val="004D6959"/>
    <w:rsid w:val="0050677D"/>
    <w:rsid w:val="005158C1"/>
    <w:rsid w:val="005668E8"/>
    <w:rsid w:val="005934A0"/>
    <w:rsid w:val="005C65E4"/>
    <w:rsid w:val="005D3E3D"/>
    <w:rsid w:val="005F15A8"/>
    <w:rsid w:val="00617D21"/>
    <w:rsid w:val="0062655E"/>
    <w:rsid w:val="006410E2"/>
    <w:rsid w:val="00643D98"/>
    <w:rsid w:val="0068121D"/>
    <w:rsid w:val="006B299F"/>
    <w:rsid w:val="006C16BD"/>
    <w:rsid w:val="006D0DD2"/>
    <w:rsid w:val="006E435A"/>
    <w:rsid w:val="006E5C95"/>
    <w:rsid w:val="00703310"/>
    <w:rsid w:val="0073063B"/>
    <w:rsid w:val="00786DB6"/>
    <w:rsid w:val="007C7309"/>
    <w:rsid w:val="007F1F62"/>
    <w:rsid w:val="00804053"/>
    <w:rsid w:val="008260CC"/>
    <w:rsid w:val="0083465D"/>
    <w:rsid w:val="008502CD"/>
    <w:rsid w:val="00860F78"/>
    <w:rsid w:val="00892C3F"/>
    <w:rsid w:val="008B2FE0"/>
    <w:rsid w:val="008F188D"/>
    <w:rsid w:val="0090726A"/>
    <w:rsid w:val="00922652"/>
    <w:rsid w:val="00942C67"/>
    <w:rsid w:val="00976A41"/>
    <w:rsid w:val="00992E55"/>
    <w:rsid w:val="009A486B"/>
    <w:rsid w:val="00A05CAB"/>
    <w:rsid w:val="00AA077B"/>
    <w:rsid w:val="00AB507A"/>
    <w:rsid w:val="00AD4B2E"/>
    <w:rsid w:val="00B5125C"/>
    <w:rsid w:val="00B53E7E"/>
    <w:rsid w:val="00B93517"/>
    <w:rsid w:val="00BA2693"/>
    <w:rsid w:val="00BC47E2"/>
    <w:rsid w:val="00C37DC9"/>
    <w:rsid w:val="00C62EDB"/>
    <w:rsid w:val="00CD3559"/>
    <w:rsid w:val="00CE0433"/>
    <w:rsid w:val="00CF789E"/>
    <w:rsid w:val="00D62EB1"/>
    <w:rsid w:val="00D75A5A"/>
    <w:rsid w:val="00D77898"/>
    <w:rsid w:val="00D83EB9"/>
    <w:rsid w:val="00DC4DD0"/>
    <w:rsid w:val="00DD1EA5"/>
    <w:rsid w:val="00DD764A"/>
    <w:rsid w:val="00E54254"/>
    <w:rsid w:val="00E7749F"/>
    <w:rsid w:val="00E93C72"/>
    <w:rsid w:val="00E96CF7"/>
    <w:rsid w:val="00EC1C55"/>
    <w:rsid w:val="00EE1CC9"/>
    <w:rsid w:val="00EF5027"/>
    <w:rsid w:val="00F00514"/>
    <w:rsid w:val="00F13C81"/>
    <w:rsid w:val="00F25CFF"/>
    <w:rsid w:val="00F61BD8"/>
    <w:rsid w:val="00FA0419"/>
    <w:rsid w:val="00FB5744"/>
    <w:rsid w:val="00FB65E6"/>
    <w:rsid w:val="00FC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2BE210"/>
  <w15:docId w15:val="{24858254-B3DA-4F1B-8148-AB8A9CAEC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C67"/>
  </w:style>
  <w:style w:type="paragraph" w:styleId="Ttulo1">
    <w:name w:val="heading 1"/>
    <w:basedOn w:val="Normal"/>
    <w:next w:val="Normal"/>
    <w:link w:val="Ttulo1Char"/>
    <w:uiPriority w:val="9"/>
    <w:qFormat/>
    <w:rsid w:val="00942C67"/>
    <w:pPr>
      <w:keepNext/>
      <w:keepLines/>
      <w:spacing w:before="240" w:after="0" w:line="240" w:lineRule="auto"/>
      <w:ind w:left="835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42C67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942C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LINHA">
    <w:name w:val="LINHA"/>
    <w:rsid w:val="00942C67"/>
    <w:pPr>
      <w:tabs>
        <w:tab w:val="left" w:leader="underscore" w:pos="1800"/>
        <w:tab w:val="right" w:leader="dot" w:pos="5400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Times New Roman" w:hAnsi="Courier New" w:cs="Times New Roman"/>
      <w:color w:val="000000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942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qFormat/>
    <w:rsid w:val="00DD76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D764A"/>
  </w:style>
  <w:style w:type="paragraph" w:styleId="Rodap">
    <w:name w:val="footer"/>
    <w:basedOn w:val="Normal"/>
    <w:link w:val="RodapChar"/>
    <w:unhideWhenUsed/>
    <w:qFormat/>
    <w:rsid w:val="00DD76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DD764A"/>
  </w:style>
  <w:style w:type="paragraph" w:styleId="Corpodetexto">
    <w:name w:val="Body Text"/>
    <w:basedOn w:val="Normal"/>
    <w:link w:val="CorpodetextoChar"/>
    <w:rsid w:val="00E54254"/>
    <w:pPr>
      <w:spacing w:after="220" w:line="220" w:lineRule="atLeast"/>
      <w:ind w:left="835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E54254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8F188D"/>
    <w:rPr>
      <w:color w:val="0000FF"/>
      <w:u w:val="single"/>
    </w:rPr>
  </w:style>
  <w:style w:type="paragraph" w:customStyle="1" w:styleId="citacao">
    <w:name w:val="citacao"/>
    <w:rsid w:val="008F188D"/>
    <w:pPr>
      <w:tabs>
        <w:tab w:val="left" w:pos="-2"/>
        <w:tab w:val="left" w:pos="1059"/>
        <w:tab w:val="left" w:pos="6977"/>
      </w:tabs>
      <w:spacing w:after="0" w:line="240" w:lineRule="auto"/>
      <w:ind w:left="1701"/>
      <w:jc w:val="both"/>
    </w:pPr>
    <w:rPr>
      <w:rFonts w:ascii="Arial" w:eastAsia="Times New Roman" w:hAnsi="Arial" w:cs="Times New Roman"/>
      <w:color w:val="000000"/>
      <w:sz w:val="24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6E5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E5C95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DD1E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0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3178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9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@aguadocedonorte.es.le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74599-DAD8-47C6-8668-B6A72E392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605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2023-03-01T16:54:00Z</cp:lastPrinted>
  <dcterms:created xsi:type="dcterms:W3CDTF">2023-10-16T15:17:00Z</dcterms:created>
  <dcterms:modified xsi:type="dcterms:W3CDTF">2023-10-17T11:55:00Z</dcterms:modified>
</cp:coreProperties>
</file>